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4" w:rsidRPr="00133FDB" w:rsidRDefault="00994604" w:rsidP="00994604">
      <w:pPr>
        <w:rPr>
          <w:b/>
          <w:i/>
          <w:color w:val="FF0000"/>
          <w:sz w:val="24"/>
        </w:rPr>
      </w:pPr>
      <w:r w:rsidRPr="00133FDB">
        <w:rPr>
          <w:b/>
          <w:i/>
          <w:color w:val="FF0000"/>
          <w:sz w:val="24"/>
        </w:rPr>
        <w:t>Туристическая компания «Белый Лебедь»</w:t>
      </w:r>
    </w:p>
    <w:p w:rsidR="00133FDB" w:rsidRPr="00133FDB" w:rsidRDefault="00477E6A" w:rsidP="00994604">
      <w:pPr>
        <w:rPr>
          <w:b/>
          <w:i/>
          <w:sz w:val="20"/>
        </w:rPr>
      </w:pPr>
      <w:r>
        <w:rPr>
          <w:b/>
          <w:i/>
          <w:sz w:val="20"/>
        </w:rPr>
        <w:t xml:space="preserve">тел.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 xml:space="preserve">505-13-45, </w:t>
      </w:r>
      <w:r w:rsidR="006C7B04">
        <w:rPr>
          <w:b/>
          <w:i/>
          <w:sz w:val="20"/>
        </w:rPr>
        <w:t xml:space="preserve">+7495 </w:t>
      </w:r>
      <w:r w:rsidR="00605F52">
        <w:rPr>
          <w:b/>
          <w:i/>
          <w:sz w:val="20"/>
        </w:rPr>
        <w:t>978-68-53</w:t>
      </w:r>
    </w:p>
    <w:p w:rsidR="00994604" w:rsidRDefault="00994604" w:rsidP="00994604">
      <w:pPr>
        <w:rPr>
          <w:b/>
          <w:i/>
          <w:sz w:val="20"/>
        </w:rPr>
      </w:pPr>
      <w:r w:rsidRPr="00133FDB">
        <w:rPr>
          <w:b/>
          <w:i/>
          <w:sz w:val="20"/>
        </w:rPr>
        <w:t xml:space="preserve"> info@beliylebed.ru   </w:t>
      </w:r>
      <w:hyperlink r:id="rId6" w:history="1">
        <w:r w:rsidR="00492BBA" w:rsidRPr="00041E8E">
          <w:rPr>
            <w:rStyle w:val="a6"/>
            <w:b/>
            <w:i/>
            <w:sz w:val="20"/>
          </w:rPr>
          <w:t>www.beliylebed.ru</w:t>
        </w:r>
      </w:hyperlink>
    </w:p>
    <w:p w:rsidR="00492BBA" w:rsidRPr="009B2F4F" w:rsidRDefault="00FD1F60" w:rsidP="00492BB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Экскурс</w:t>
      </w:r>
      <w:r w:rsidR="00043C72">
        <w:rPr>
          <w:b/>
          <w:i/>
          <w:sz w:val="32"/>
        </w:rPr>
        <w:t xml:space="preserve">ионные туры </w:t>
      </w:r>
      <w:r w:rsidR="008622AA">
        <w:rPr>
          <w:b/>
          <w:i/>
          <w:sz w:val="32"/>
        </w:rPr>
        <w:t>в Татарстан</w:t>
      </w:r>
      <w:r w:rsidR="00043C72">
        <w:rPr>
          <w:b/>
          <w:i/>
          <w:sz w:val="32"/>
        </w:rPr>
        <w:t xml:space="preserve"> </w:t>
      </w:r>
      <w:r w:rsidR="00A6174C">
        <w:rPr>
          <w:b/>
          <w:i/>
          <w:sz w:val="32"/>
        </w:rPr>
        <w:t xml:space="preserve">на 2 и 3 дня </w:t>
      </w:r>
      <w:r w:rsidR="00043C72">
        <w:rPr>
          <w:b/>
          <w:i/>
          <w:sz w:val="32"/>
        </w:rPr>
        <w:t xml:space="preserve">в </w:t>
      </w:r>
      <w:r w:rsidR="008622AA">
        <w:rPr>
          <w:b/>
          <w:i/>
          <w:sz w:val="32"/>
        </w:rPr>
        <w:t>2024</w:t>
      </w:r>
      <w:r w:rsidR="00014AE2">
        <w:rPr>
          <w:b/>
          <w:i/>
          <w:sz w:val="32"/>
        </w:rPr>
        <w:t xml:space="preserve"> году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1842"/>
        <w:gridCol w:w="7655"/>
        <w:gridCol w:w="2374"/>
      </w:tblGrid>
      <w:tr w:rsidR="00FD1F60" w:rsidRPr="00813FA7" w:rsidTr="00FE2B22">
        <w:tc>
          <w:tcPr>
            <w:tcW w:w="3261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Название тура</w:t>
            </w:r>
          </w:p>
        </w:tc>
        <w:tc>
          <w:tcPr>
            <w:tcW w:w="1842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 w:rsidRPr="00813FA7">
              <w:rPr>
                <w:sz w:val="24"/>
                <w:szCs w:val="24"/>
                <w:highlight w:val="yellow"/>
              </w:rPr>
              <w:t>ЦЕНА</w:t>
            </w:r>
          </w:p>
        </w:tc>
        <w:tc>
          <w:tcPr>
            <w:tcW w:w="7655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Основные точки маршрута</w:t>
            </w:r>
          </w:p>
        </w:tc>
        <w:tc>
          <w:tcPr>
            <w:tcW w:w="2374" w:type="dxa"/>
            <w:shd w:val="clear" w:color="auto" w:fill="FFFF00"/>
          </w:tcPr>
          <w:p w:rsidR="00FD1F60" w:rsidRPr="00813FA7" w:rsidRDefault="00FD1F60" w:rsidP="00FD714F">
            <w:pPr>
              <w:jc w:val="center"/>
              <w:rPr>
                <w:sz w:val="24"/>
                <w:szCs w:val="24"/>
              </w:rPr>
            </w:pPr>
          </w:p>
        </w:tc>
      </w:tr>
      <w:tr w:rsidR="00FD714F" w:rsidRPr="00FD714F" w:rsidTr="00813FA7">
        <w:tc>
          <w:tcPr>
            <w:tcW w:w="15132" w:type="dxa"/>
            <w:gridSpan w:val="4"/>
          </w:tcPr>
          <w:p w:rsidR="00FD714F" w:rsidRPr="00FD714F" w:rsidRDefault="00FD1F60" w:rsidP="00FD7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CF208A">
              <w:rPr>
                <w:b/>
                <w:sz w:val="28"/>
                <w:szCs w:val="28"/>
              </w:rPr>
              <w:t xml:space="preserve"> на </w:t>
            </w:r>
            <w:r w:rsidR="00CF208A">
              <w:rPr>
                <w:b/>
                <w:sz w:val="28"/>
                <w:szCs w:val="28"/>
                <w:lang w:val="en-US"/>
              </w:rPr>
              <w:t>2</w:t>
            </w:r>
            <w:r w:rsidR="00FD714F" w:rsidRPr="00FD714F">
              <w:rPr>
                <w:b/>
                <w:sz w:val="28"/>
                <w:szCs w:val="28"/>
              </w:rPr>
              <w:t xml:space="preserve"> дня</w:t>
            </w:r>
          </w:p>
        </w:tc>
      </w:tr>
      <w:tr w:rsidR="00577768" w:rsidRPr="0054412B" w:rsidTr="00FE2B22">
        <w:tc>
          <w:tcPr>
            <w:tcW w:w="3261" w:type="dxa"/>
          </w:tcPr>
          <w:p w:rsidR="00577768" w:rsidRPr="006A259A" w:rsidRDefault="00577768" w:rsidP="0054412B">
            <w:pPr>
              <w:rPr>
                <w:b/>
              </w:rPr>
            </w:pPr>
            <w:r w:rsidRPr="00577768">
              <w:rPr>
                <w:b/>
              </w:rPr>
              <w:t>В Казань на выходные</w:t>
            </w:r>
          </w:p>
        </w:tc>
        <w:tc>
          <w:tcPr>
            <w:tcW w:w="1842" w:type="dxa"/>
          </w:tcPr>
          <w:p w:rsidR="00577768" w:rsidRDefault="00577768" w:rsidP="0054412B">
            <w:r>
              <w:t>От 715</w:t>
            </w:r>
            <w:r w:rsidRPr="00577768">
              <w:t>0 руб. / чел. + проезд</w:t>
            </w:r>
          </w:p>
        </w:tc>
        <w:tc>
          <w:tcPr>
            <w:tcW w:w="7655" w:type="dxa"/>
          </w:tcPr>
          <w:p w:rsidR="00577768" w:rsidRDefault="00577768" w:rsidP="00577768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Казань – </w:t>
            </w:r>
            <w:r w:rsidRPr="00577768">
              <w:rPr>
                <w:b/>
                <w:i/>
                <w:color w:val="FF0000"/>
              </w:rPr>
              <w:t>Свияжск</w:t>
            </w:r>
          </w:p>
          <w:p w:rsidR="00577768" w:rsidRPr="00577768" w:rsidRDefault="00577768" w:rsidP="00577768">
            <w:r>
              <w:t>А</w:t>
            </w:r>
            <w:r w:rsidRPr="00577768">
              <w:t>втобусная обзорная экскурсия "Казань 1000-летняя"</w:t>
            </w:r>
            <w:r>
              <w:t xml:space="preserve">. </w:t>
            </w:r>
            <w:r w:rsidRPr="00577768">
              <w:t>Казанский Кремль</w:t>
            </w:r>
            <w:r>
              <w:t>. Э</w:t>
            </w:r>
            <w:r w:rsidRPr="00577768">
              <w:t>кскурсия на остров-град "Свияжск"</w:t>
            </w:r>
          </w:p>
        </w:tc>
        <w:tc>
          <w:tcPr>
            <w:tcW w:w="2374" w:type="dxa"/>
          </w:tcPr>
          <w:p w:rsidR="00577768" w:rsidRDefault="00577768" w:rsidP="0054412B">
            <w:r>
              <w:t>Еженедельно по субботам до 31.08</w:t>
            </w:r>
            <w:r w:rsidRPr="00577768">
              <w:t>.2024</w:t>
            </w:r>
          </w:p>
        </w:tc>
      </w:tr>
      <w:tr w:rsidR="006A259A" w:rsidRPr="0054412B" w:rsidTr="00FE2B22">
        <w:tc>
          <w:tcPr>
            <w:tcW w:w="3261" w:type="dxa"/>
          </w:tcPr>
          <w:p w:rsidR="006A259A" w:rsidRPr="0088586E" w:rsidRDefault="006A259A" w:rsidP="0054412B">
            <w:pPr>
              <w:rPr>
                <w:b/>
              </w:rPr>
            </w:pPr>
            <w:r w:rsidRPr="006A259A">
              <w:rPr>
                <w:b/>
              </w:rPr>
              <w:t xml:space="preserve">Казань на одном дыхании! </w:t>
            </w:r>
            <w:proofErr w:type="spellStart"/>
            <w:r w:rsidRPr="006A259A">
              <w:rPr>
                <w:b/>
              </w:rPr>
              <w:t>Лайт</w:t>
            </w:r>
            <w:proofErr w:type="spellEnd"/>
          </w:p>
        </w:tc>
        <w:tc>
          <w:tcPr>
            <w:tcW w:w="1842" w:type="dxa"/>
          </w:tcPr>
          <w:p w:rsidR="006A259A" w:rsidRDefault="006A259A" w:rsidP="0054412B">
            <w:r>
              <w:t>От 72</w:t>
            </w:r>
            <w:r w:rsidRPr="006A259A">
              <w:t>00 руб. / чел. + проезд</w:t>
            </w:r>
          </w:p>
        </w:tc>
        <w:tc>
          <w:tcPr>
            <w:tcW w:w="7655" w:type="dxa"/>
          </w:tcPr>
          <w:p w:rsidR="006A259A" w:rsidRDefault="006A259A" w:rsidP="0054412B">
            <w:pPr>
              <w:rPr>
                <w:b/>
                <w:i/>
                <w:color w:val="FF0000"/>
              </w:rPr>
            </w:pPr>
            <w:r w:rsidRPr="006A259A">
              <w:rPr>
                <w:b/>
                <w:i/>
                <w:color w:val="FF0000"/>
              </w:rPr>
              <w:t xml:space="preserve">Казань - Авторская интерактивная программа «Гостеприимный дом Бая (доп. плата) - Раифа: экскурсия «Овеянная легендами земля» в </w:t>
            </w:r>
            <w:proofErr w:type="spellStart"/>
            <w:r w:rsidRPr="006A259A">
              <w:rPr>
                <w:b/>
                <w:i/>
                <w:color w:val="FF0000"/>
              </w:rPr>
              <w:t>Раифский</w:t>
            </w:r>
            <w:proofErr w:type="spellEnd"/>
            <w:r w:rsidRPr="006A259A">
              <w:rPr>
                <w:b/>
                <w:i/>
                <w:color w:val="FF0000"/>
              </w:rPr>
              <w:t xml:space="preserve"> Богородицкий мужской монастырь (доп. плата)</w:t>
            </w:r>
          </w:p>
          <w:p w:rsidR="00A71DC5" w:rsidRPr="00A71DC5" w:rsidRDefault="00D6289E" w:rsidP="0054412B">
            <w:r w:rsidRPr="00D6289E">
              <w:t>Обзорная автобусная экскурсия «Легенды и тайны тысячелетней Казани»</w:t>
            </w:r>
            <w:r>
              <w:t xml:space="preserve">. </w:t>
            </w:r>
            <w:r w:rsidRPr="00D6289E">
              <w:t>Авторская интерактивная программа «Гостеприимный дом Бая»</w:t>
            </w:r>
            <w:r>
              <w:t xml:space="preserve"> (платно). Э</w:t>
            </w:r>
            <w:r w:rsidRPr="00D6289E">
              <w:t>кскурсия «Овеянная легендами земля»</w:t>
            </w:r>
            <w:r>
              <w:t xml:space="preserve"> (платно).</w:t>
            </w:r>
          </w:p>
        </w:tc>
        <w:tc>
          <w:tcPr>
            <w:tcW w:w="2374" w:type="dxa"/>
          </w:tcPr>
          <w:p w:rsidR="006A259A" w:rsidRDefault="006A259A" w:rsidP="0054412B">
            <w:r>
              <w:t>Еженедельно по субботам до 28.09</w:t>
            </w:r>
            <w:r w:rsidRPr="006A259A">
              <w:t>.2024</w:t>
            </w:r>
          </w:p>
        </w:tc>
      </w:tr>
      <w:tr w:rsidR="00D00884" w:rsidRPr="0054412B" w:rsidTr="00FE2B22">
        <w:tc>
          <w:tcPr>
            <w:tcW w:w="3261" w:type="dxa"/>
          </w:tcPr>
          <w:p w:rsidR="00D00884" w:rsidRPr="006A259A" w:rsidRDefault="00D00884" w:rsidP="0054412B">
            <w:pPr>
              <w:rPr>
                <w:b/>
              </w:rPr>
            </w:pPr>
            <w:r w:rsidRPr="00D00884">
              <w:rPr>
                <w:b/>
              </w:rPr>
              <w:t>Дорогая моя Казань</w:t>
            </w:r>
          </w:p>
        </w:tc>
        <w:tc>
          <w:tcPr>
            <w:tcW w:w="1842" w:type="dxa"/>
          </w:tcPr>
          <w:p w:rsidR="00D00884" w:rsidRDefault="00D00884" w:rsidP="0054412B">
            <w:r>
              <w:t>От 76</w:t>
            </w:r>
            <w:r w:rsidRPr="00D00884">
              <w:t>00 руб. / чел. + проезд</w:t>
            </w:r>
          </w:p>
        </w:tc>
        <w:tc>
          <w:tcPr>
            <w:tcW w:w="7655" w:type="dxa"/>
          </w:tcPr>
          <w:p w:rsidR="00D00884" w:rsidRDefault="00D00884" w:rsidP="00D0088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Казань – </w:t>
            </w:r>
            <w:r w:rsidRPr="00D00884">
              <w:rPr>
                <w:b/>
                <w:i/>
                <w:color w:val="FF0000"/>
              </w:rPr>
              <w:t>Раифа</w:t>
            </w:r>
          </w:p>
          <w:p w:rsidR="00D00884" w:rsidRPr="00D00884" w:rsidRDefault="00D00884" w:rsidP="00D00884">
            <w:proofErr w:type="spellStart"/>
            <w:r>
              <w:t>А</w:t>
            </w:r>
            <w:r w:rsidRPr="00D00884">
              <w:t>втобусно</w:t>
            </w:r>
            <w:proofErr w:type="spellEnd"/>
            <w:r w:rsidRPr="00D00884">
              <w:t>-пешеходная экскурсия по городу</w:t>
            </w:r>
            <w:r>
              <w:t xml:space="preserve">. </w:t>
            </w:r>
            <w:r w:rsidRPr="00D00884">
              <w:t>Казанский Кремль</w:t>
            </w:r>
            <w:r w:rsidR="00FA27FD">
              <w:t>. Университетский городок. А</w:t>
            </w:r>
            <w:r w:rsidR="00FA27FD" w:rsidRPr="00FA27FD">
              <w:t xml:space="preserve">втобусная экскурсия в </w:t>
            </w:r>
            <w:proofErr w:type="spellStart"/>
            <w:r w:rsidR="00FA27FD" w:rsidRPr="00FA27FD">
              <w:t>Раифский</w:t>
            </w:r>
            <w:proofErr w:type="spellEnd"/>
            <w:r w:rsidR="00FA27FD" w:rsidRPr="00FA27FD">
              <w:t xml:space="preserve"> Богородицкий мужской монастырь</w:t>
            </w:r>
          </w:p>
        </w:tc>
        <w:tc>
          <w:tcPr>
            <w:tcW w:w="2374" w:type="dxa"/>
          </w:tcPr>
          <w:p w:rsidR="00D00884" w:rsidRDefault="00E35B0C" w:rsidP="0054412B">
            <w:r>
              <w:t>Еженедельно по субботам до 21.12</w:t>
            </w:r>
            <w:r w:rsidRPr="00E35B0C">
              <w:t>.2024</w:t>
            </w:r>
          </w:p>
        </w:tc>
      </w:tr>
      <w:tr w:rsidR="00CD5695" w:rsidRPr="0054412B" w:rsidTr="00FE2B22">
        <w:tc>
          <w:tcPr>
            <w:tcW w:w="3261" w:type="dxa"/>
          </w:tcPr>
          <w:p w:rsidR="00CD5695" w:rsidRPr="006A259A" w:rsidRDefault="00CD5695" w:rsidP="0054412B">
            <w:pPr>
              <w:rPr>
                <w:b/>
              </w:rPr>
            </w:pPr>
            <w:r w:rsidRPr="00CD5695">
              <w:rPr>
                <w:b/>
              </w:rPr>
              <w:t>Добро пожаловать в Казань!</w:t>
            </w:r>
          </w:p>
        </w:tc>
        <w:tc>
          <w:tcPr>
            <w:tcW w:w="1842" w:type="dxa"/>
          </w:tcPr>
          <w:p w:rsidR="00CD5695" w:rsidRDefault="00CD5695" w:rsidP="0054412B">
            <w:r>
              <w:t>От 8</w:t>
            </w:r>
            <w:r w:rsidRPr="00CD5695">
              <w:t>600 руб. / чел. + проезд</w:t>
            </w:r>
          </w:p>
        </w:tc>
        <w:tc>
          <w:tcPr>
            <w:tcW w:w="7655" w:type="dxa"/>
          </w:tcPr>
          <w:p w:rsidR="00CD5695" w:rsidRDefault="00F654EA" w:rsidP="0054412B">
            <w:pPr>
              <w:rPr>
                <w:b/>
                <w:i/>
                <w:color w:val="FF0000"/>
              </w:rPr>
            </w:pPr>
            <w:r w:rsidRPr="00F654EA">
              <w:rPr>
                <w:b/>
                <w:i/>
                <w:color w:val="FF0000"/>
              </w:rPr>
              <w:t xml:space="preserve">Казань - Раифа: экскурсия «Овеянная легендами земля» в </w:t>
            </w:r>
            <w:proofErr w:type="spellStart"/>
            <w:r w:rsidRPr="00F654EA">
              <w:rPr>
                <w:b/>
                <w:i/>
                <w:color w:val="FF0000"/>
              </w:rPr>
              <w:t>Раифский</w:t>
            </w:r>
            <w:proofErr w:type="spellEnd"/>
            <w:r w:rsidRPr="00F654EA">
              <w:rPr>
                <w:b/>
                <w:i/>
                <w:color w:val="FF0000"/>
              </w:rPr>
              <w:t xml:space="preserve"> Богородицкий мужской монастырь (доп. плата)</w:t>
            </w:r>
          </w:p>
          <w:p w:rsidR="00F654EA" w:rsidRPr="00F654EA" w:rsidRDefault="00FE363B" w:rsidP="0054412B">
            <w:r w:rsidRPr="00FE363B">
              <w:t>Интерактивная программа «</w:t>
            </w:r>
            <w:proofErr w:type="spellStart"/>
            <w:r w:rsidRPr="00FE363B">
              <w:t>Якын</w:t>
            </w:r>
            <w:proofErr w:type="spellEnd"/>
            <w:r w:rsidRPr="00FE363B">
              <w:t xml:space="preserve"> </w:t>
            </w:r>
            <w:proofErr w:type="spellStart"/>
            <w:r w:rsidRPr="00FE363B">
              <w:t>дуслар</w:t>
            </w:r>
            <w:proofErr w:type="spellEnd"/>
            <w:r w:rsidRPr="00FE363B">
              <w:t>»</w:t>
            </w:r>
            <w:r>
              <w:t xml:space="preserve">. </w:t>
            </w:r>
            <w:r w:rsidRPr="00FE363B">
              <w:t>Обзорная экскурсия «Легенды и тайны тысячелетней Казани»</w:t>
            </w:r>
            <w:r>
              <w:t>. О</w:t>
            </w:r>
            <w:r w:rsidRPr="00FE363B">
              <w:t>бзорная экскурсия по городу «Огни Казани»</w:t>
            </w:r>
            <w:r>
              <w:t xml:space="preserve"> (платно). </w:t>
            </w:r>
            <w:r w:rsidRPr="00FE363B">
              <w:t>Экскурсия «Белокаменная крепость»</w:t>
            </w:r>
            <w:r>
              <w:t xml:space="preserve">. </w:t>
            </w:r>
            <w:r w:rsidRPr="00FE363B">
              <w:t>Прогулка по Казани разных эпох</w:t>
            </w:r>
            <w:r>
              <w:t>. В</w:t>
            </w:r>
            <w:r w:rsidRPr="00FE363B">
              <w:t xml:space="preserve"> </w:t>
            </w:r>
            <w:proofErr w:type="spellStart"/>
            <w:r w:rsidRPr="00FE363B">
              <w:t>Раифский</w:t>
            </w:r>
            <w:proofErr w:type="spellEnd"/>
            <w:r w:rsidRPr="00FE363B">
              <w:t xml:space="preserve"> Богородицкий мужской монастырь</w:t>
            </w:r>
            <w:r>
              <w:t xml:space="preserve"> (платно). </w:t>
            </w:r>
            <w:r w:rsidRPr="00FE363B">
              <w:t>Авторская интерактивная программа «Гостеприимный дом Бая»</w:t>
            </w:r>
            <w:r>
              <w:t xml:space="preserve"> (платно)</w:t>
            </w:r>
          </w:p>
        </w:tc>
        <w:tc>
          <w:tcPr>
            <w:tcW w:w="2374" w:type="dxa"/>
          </w:tcPr>
          <w:p w:rsidR="00CD5695" w:rsidRDefault="00AA3F24" w:rsidP="0054412B">
            <w:r>
              <w:t>Еженедельно по пятницам с 04.10.2024 по 20.12.2024</w:t>
            </w:r>
          </w:p>
        </w:tc>
      </w:tr>
      <w:tr w:rsidR="00792B6A" w:rsidRPr="0054412B" w:rsidTr="00FE2B22">
        <w:tc>
          <w:tcPr>
            <w:tcW w:w="3261" w:type="dxa"/>
          </w:tcPr>
          <w:p w:rsidR="00792B6A" w:rsidRPr="00CD5695" w:rsidRDefault="00792B6A" w:rsidP="0054412B">
            <w:pPr>
              <w:rPr>
                <w:b/>
              </w:rPr>
            </w:pPr>
            <w:r w:rsidRPr="00792B6A">
              <w:rPr>
                <w:b/>
              </w:rPr>
              <w:t>Добро пожаловать в Казань!</w:t>
            </w:r>
          </w:p>
        </w:tc>
        <w:tc>
          <w:tcPr>
            <w:tcW w:w="1842" w:type="dxa"/>
          </w:tcPr>
          <w:p w:rsidR="00792B6A" w:rsidRDefault="00520CC3" w:rsidP="0054412B">
            <w:r>
              <w:t>От 89</w:t>
            </w:r>
            <w:r w:rsidR="00792B6A" w:rsidRPr="00792B6A">
              <w:t>00 руб. / чел. + проезд</w:t>
            </w:r>
          </w:p>
        </w:tc>
        <w:tc>
          <w:tcPr>
            <w:tcW w:w="7655" w:type="dxa"/>
          </w:tcPr>
          <w:p w:rsidR="00792B6A" w:rsidRDefault="007D7899" w:rsidP="0054412B">
            <w:pPr>
              <w:rPr>
                <w:b/>
                <w:i/>
                <w:color w:val="FF0000"/>
              </w:rPr>
            </w:pPr>
            <w:r w:rsidRPr="007D7899">
              <w:rPr>
                <w:b/>
                <w:i/>
                <w:color w:val="FF0000"/>
              </w:rPr>
              <w:t xml:space="preserve">Казань ‒ Раифа: экскурсия «Овеянная легендами земля» в </w:t>
            </w:r>
            <w:proofErr w:type="spellStart"/>
            <w:r w:rsidRPr="007D7899">
              <w:rPr>
                <w:b/>
                <w:i/>
                <w:color w:val="FF0000"/>
              </w:rPr>
              <w:t>Раифский</w:t>
            </w:r>
            <w:proofErr w:type="spellEnd"/>
            <w:r w:rsidRPr="007D7899">
              <w:rPr>
                <w:b/>
                <w:i/>
                <w:color w:val="FF0000"/>
              </w:rPr>
              <w:t xml:space="preserve"> Богородицкий мужской монастырь (доп. плата) </w:t>
            </w:r>
            <w:r>
              <w:rPr>
                <w:b/>
                <w:i/>
                <w:color w:val="FF0000"/>
              </w:rPr>
              <w:t>–</w:t>
            </w:r>
            <w:r w:rsidRPr="007D7899">
              <w:rPr>
                <w:b/>
                <w:i/>
                <w:color w:val="FF0000"/>
              </w:rPr>
              <w:t xml:space="preserve"> Свияжск</w:t>
            </w:r>
          </w:p>
          <w:p w:rsidR="007D7899" w:rsidRPr="007D7899" w:rsidRDefault="008E6A91" w:rsidP="0054412B">
            <w:r w:rsidRPr="008E6A91">
              <w:t>Экскурсия «Белокаменная крепость»</w:t>
            </w:r>
            <w:r>
              <w:t xml:space="preserve">. </w:t>
            </w:r>
            <w:r w:rsidRPr="008E6A91">
              <w:t>Прогулка по Казани разных эпох</w:t>
            </w:r>
            <w:r>
              <w:t xml:space="preserve">. В </w:t>
            </w:r>
            <w:proofErr w:type="spellStart"/>
            <w:r w:rsidRPr="008E6A91">
              <w:t>Раифский</w:t>
            </w:r>
            <w:proofErr w:type="spellEnd"/>
            <w:r w:rsidRPr="008E6A91">
              <w:t xml:space="preserve"> Богородицкий мужской монастырь</w:t>
            </w:r>
            <w:r>
              <w:t xml:space="preserve"> (платно). </w:t>
            </w:r>
            <w:r w:rsidRPr="008E6A91">
              <w:t>Авторская интерактивная программа «Гостеприимный дом Бая»</w:t>
            </w:r>
            <w:r>
              <w:t xml:space="preserve"> (платно). </w:t>
            </w:r>
            <w:r w:rsidRPr="008E6A91">
              <w:t>Экскурсия «Цитадель завоевателя» на остров-град Свияжск</w:t>
            </w:r>
            <w:r>
              <w:t xml:space="preserve">. </w:t>
            </w:r>
            <w:r w:rsidR="00236241" w:rsidRPr="00236241">
              <w:t xml:space="preserve">Экскурсия по музею «Вглубь веков. Легендарный город на </w:t>
            </w:r>
            <w:proofErr w:type="spellStart"/>
            <w:r w:rsidR="00236241" w:rsidRPr="00236241">
              <w:t>Свияге</w:t>
            </w:r>
            <w:proofErr w:type="spellEnd"/>
            <w:r w:rsidR="00236241" w:rsidRPr="00236241">
              <w:t>»</w:t>
            </w:r>
            <w:r w:rsidR="00236241">
              <w:t xml:space="preserve">. </w:t>
            </w:r>
            <w:r w:rsidR="00236241" w:rsidRPr="00236241">
              <w:t xml:space="preserve">Обед «Кулинарное </w:t>
            </w:r>
            <w:r w:rsidR="00236241" w:rsidRPr="00236241">
              <w:lastRenderedPageBreak/>
              <w:t>путешествие», презентация технологии приготовления национальных татарских блюд от повара.</w:t>
            </w:r>
          </w:p>
        </w:tc>
        <w:tc>
          <w:tcPr>
            <w:tcW w:w="2374" w:type="dxa"/>
          </w:tcPr>
          <w:p w:rsidR="00792B6A" w:rsidRDefault="007D7899" w:rsidP="0054412B">
            <w:r>
              <w:lastRenderedPageBreak/>
              <w:t>Еженедельно по субботам с 05.10.2024 по 21</w:t>
            </w:r>
            <w:r w:rsidRPr="007D7899">
              <w:t>.12.2024</w:t>
            </w:r>
          </w:p>
        </w:tc>
      </w:tr>
      <w:tr w:rsidR="0099579F" w:rsidRPr="0054412B" w:rsidTr="00FE2B22">
        <w:tc>
          <w:tcPr>
            <w:tcW w:w="3261" w:type="dxa"/>
          </w:tcPr>
          <w:p w:rsidR="0099579F" w:rsidRPr="00792B6A" w:rsidRDefault="0099579F" w:rsidP="0054412B">
            <w:pPr>
              <w:rPr>
                <w:b/>
              </w:rPr>
            </w:pPr>
            <w:r w:rsidRPr="0099579F">
              <w:rPr>
                <w:b/>
              </w:rPr>
              <w:t>Гостеприимная Казань</w:t>
            </w:r>
          </w:p>
        </w:tc>
        <w:tc>
          <w:tcPr>
            <w:tcW w:w="1842" w:type="dxa"/>
          </w:tcPr>
          <w:p w:rsidR="0099579F" w:rsidRDefault="0099579F" w:rsidP="0054412B">
            <w:r w:rsidRPr="0099579F">
              <w:t>От 8900 руб. / чел. + проезд</w:t>
            </w:r>
          </w:p>
        </w:tc>
        <w:tc>
          <w:tcPr>
            <w:tcW w:w="7655" w:type="dxa"/>
          </w:tcPr>
          <w:p w:rsidR="0099579F" w:rsidRDefault="0099579F" w:rsidP="0054412B">
            <w:pPr>
              <w:rPr>
                <w:b/>
                <w:i/>
                <w:color w:val="FF0000"/>
              </w:rPr>
            </w:pPr>
            <w:r w:rsidRPr="0099579F">
              <w:rPr>
                <w:b/>
                <w:i/>
                <w:color w:val="FF0000"/>
              </w:rPr>
              <w:t>Казань</w:t>
            </w:r>
          </w:p>
          <w:p w:rsidR="008E590A" w:rsidRPr="008E590A" w:rsidRDefault="008E590A" w:rsidP="0054412B">
            <w:r>
              <w:t>И</w:t>
            </w:r>
            <w:r w:rsidRPr="008E590A">
              <w:t>нтерактивная программа "</w:t>
            </w:r>
            <w:proofErr w:type="spellStart"/>
            <w:r w:rsidRPr="008E590A">
              <w:t>Якын</w:t>
            </w:r>
            <w:proofErr w:type="spellEnd"/>
            <w:r w:rsidRPr="008E590A">
              <w:t xml:space="preserve"> </w:t>
            </w:r>
            <w:proofErr w:type="spellStart"/>
            <w:r w:rsidRPr="008E590A">
              <w:t>дуслар</w:t>
            </w:r>
            <w:proofErr w:type="spellEnd"/>
            <w:r w:rsidRPr="008E590A">
              <w:t>"</w:t>
            </w:r>
            <w:r>
              <w:t xml:space="preserve">. </w:t>
            </w:r>
            <w:r w:rsidRPr="008E590A">
              <w:t>Казанский Кремль</w:t>
            </w:r>
            <w:r>
              <w:t>. О</w:t>
            </w:r>
            <w:r w:rsidRPr="008E590A">
              <w:t>бзорная экскурсия "Легенды и тайны тысячелетней Казани"</w:t>
            </w:r>
            <w:r w:rsidR="00CF5083">
              <w:t xml:space="preserve"> + платные экскурсии</w:t>
            </w:r>
          </w:p>
        </w:tc>
        <w:tc>
          <w:tcPr>
            <w:tcW w:w="2374" w:type="dxa"/>
          </w:tcPr>
          <w:p w:rsidR="0099579F" w:rsidRDefault="0099579F" w:rsidP="0054412B">
            <w:r w:rsidRPr="0099579F">
              <w:t>Еженедельно по пятницам до 27.09.2024</w:t>
            </w:r>
          </w:p>
        </w:tc>
      </w:tr>
      <w:tr w:rsidR="00512294" w:rsidRPr="0054412B" w:rsidTr="00FE2B22">
        <w:tc>
          <w:tcPr>
            <w:tcW w:w="3261" w:type="dxa"/>
          </w:tcPr>
          <w:p w:rsidR="00512294" w:rsidRPr="00792B6A" w:rsidRDefault="00512294" w:rsidP="0054412B">
            <w:pPr>
              <w:rPr>
                <w:b/>
              </w:rPr>
            </w:pPr>
            <w:r w:rsidRPr="00512294">
              <w:rPr>
                <w:b/>
              </w:rPr>
              <w:t>Золотая моя, Казань!</w:t>
            </w:r>
          </w:p>
        </w:tc>
        <w:tc>
          <w:tcPr>
            <w:tcW w:w="1842" w:type="dxa"/>
          </w:tcPr>
          <w:p w:rsidR="00512294" w:rsidRDefault="00512294" w:rsidP="0054412B">
            <w:r>
              <w:t>От 92</w:t>
            </w:r>
            <w:r w:rsidRPr="00512294">
              <w:t>00 руб. / чел. + проезд</w:t>
            </w:r>
          </w:p>
        </w:tc>
        <w:tc>
          <w:tcPr>
            <w:tcW w:w="7655" w:type="dxa"/>
          </w:tcPr>
          <w:p w:rsidR="00512294" w:rsidRDefault="00512294" w:rsidP="0054412B">
            <w:pPr>
              <w:rPr>
                <w:b/>
                <w:i/>
                <w:color w:val="FF0000"/>
              </w:rPr>
            </w:pPr>
            <w:r w:rsidRPr="00512294">
              <w:rPr>
                <w:b/>
                <w:i/>
                <w:color w:val="FF0000"/>
              </w:rPr>
              <w:t>Казань - Свияжск: Речная экскурсия «Цитадель завоевателя» - остров-град Свияжск (доп. плата) - Речная экскурсия по Казанке «Вдохновение Казанью (доп. плата)</w:t>
            </w:r>
          </w:p>
          <w:p w:rsidR="00512294" w:rsidRPr="00512294" w:rsidRDefault="000E456B" w:rsidP="0054412B">
            <w:r w:rsidRPr="000E456B">
              <w:t xml:space="preserve">Экскурсия «Древний </w:t>
            </w:r>
            <w:proofErr w:type="spellStart"/>
            <w:r w:rsidRPr="000E456B">
              <w:t>Керман</w:t>
            </w:r>
            <w:proofErr w:type="spellEnd"/>
            <w:r w:rsidRPr="000E456B">
              <w:t>»</w:t>
            </w:r>
            <w:r>
              <w:t xml:space="preserve">. </w:t>
            </w:r>
            <w:r w:rsidRPr="000E456B">
              <w:t>Музей «Городская Панорама»</w:t>
            </w:r>
            <w:r>
              <w:t xml:space="preserve">. </w:t>
            </w:r>
            <w:r w:rsidRPr="000E456B">
              <w:t>Экскурсия «Православная святыня – Казанская икона Божьей Матери»</w:t>
            </w:r>
            <w:r>
              <w:t>. О</w:t>
            </w:r>
            <w:r w:rsidRPr="000E456B">
              <w:t>бзорная экскурсия по городу «Огни Казани»</w:t>
            </w:r>
            <w:r>
              <w:t xml:space="preserve"> (платно). </w:t>
            </w:r>
            <w:r w:rsidR="00BA01AF" w:rsidRPr="00BA01AF">
              <w:t>Обзорная экскурсия по Казани</w:t>
            </w:r>
            <w:r w:rsidR="00BA01AF">
              <w:t>. Р</w:t>
            </w:r>
            <w:r w:rsidR="00BA01AF" w:rsidRPr="00BA01AF">
              <w:t>ечная экскурсия на остров-град Свияжск. Экскурсия «Цитадель завоевателя»</w:t>
            </w:r>
            <w:r w:rsidR="00BA01AF">
              <w:t xml:space="preserve"> (платно).</w:t>
            </w:r>
          </w:p>
        </w:tc>
        <w:tc>
          <w:tcPr>
            <w:tcW w:w="2374" w:type="dxa"/>
          </w:tcPr>
          <w:p w:rsidR="00512294" w:rsidRDefault="00512294" w:rsidP="0054412B">
            <w:r w:rsidRPr="00512294">
              <w:t>Еженедельно по пятницам до 27.09.2024</w:t>
            </w:r>
          </w:p>
        </w:tc>
      </w:tr>
      <w:tr w:rsidR="00C365E4" w:rsidRPr="0054412B" w:rsidTr="00FE2B22">
        <w:tc>
          <w:tcPr>
            <w:tcW w:w="3261" w:type="dxa"/>
          </w:tcPr>
          <w:p w:rsidR="00C365E4" w:rsidRPr="006A259A" w:rsidRDefault="00C365E4" w:rsidP="0054412B">
            <w:pPr>
              <w:rPr>
                <w:b/>
              </w:rPr>
            </w:pPr>
            <w:r w:rsidRPr="00C365E4">
              <w:rPr>
                <w:b/>
              </w:rPr>
              <w:t>Выходные в Казани</w:t>
            </w:r>
          </w:p>
        </w:tc>
        <w:tc>
          <w:tcPr>
            <w:tcW w:w="1842" w:type="dxa"/>
          </w:tcPr>
          <w:p w:rsidR="00C365E4" w:rsidRDefault="00C365E4" w:rsidP="0054412B">
            <w:r>
              <w:t>От 96</w:t>
            </w:r>
            <w:r w:rsidRPr="00C365E4">
              <w:t>00 руб. / чел. + проезд</w:t>
            </w:r>
          </w:p>
        </w:tc>
        <w:tc>
          <w:tcPr>
            <w:tcW w:w="7655" w:type="dxa"/>
          </w:tcPr>
          <w:p w:rsidR="00C365E4" w:rsidRDefault="00C365E4" w:rsidP="0054412B">
            <w:pPr>
              <w:rPr>
                <w:b/>
                <w:i/>
                <w:color w:val="FF0000"/>
              </w:rPr>
            </w:pPr>
            <w:r w:rsidRPr="00C365E4">
              <w:rPr>
                <w:b/>
                <w:i/>
                <w:color w:val="FF0000"/>
              </w:rPr>
              <w:t xml:space="preserve">Казань </w:t>
            </w:r>
            <w:r w:rsidR="00986091">
              <w:rPr>
                <w:b/>
                <w:i/>
                <w:color w:val="FF0000"/>
              </w:rPr>
              <w:t>–</w:t>
            </w:r>
            <w:r w:rsidRPr="00C365E4">
              <w:rPr>
                <w:b/>
                <w:i/>
                <w:color w:val="FF0000"/>
              </w:rPr>
              <w:t xml:space="preserve"> Свияжск</w:t>
            </w:r>
          </w:p>
          <w:p w:rsidR="00986091" w:rsidRPr="00986091" w:rsidRDefault="00986091" w:rsidP="0054412B">
            <w:r w:rsidRPr="00986091">
              <w:t>Автобусная обзорная экскурсия «Казань 1000-летняя».</w:t>
            </w:r>
            <w:r>
              <w:t xml:space="preserve"> </w:t>
            </w:r>
            <w:r w:rsidRPr="00986091">
              <w:t>Экскурсия в Казанский Кремль</w:t>
            </w:r>
            <w:r w:rsidR="00E747BA">
              <w:t xml:space="preserve">. </w:t>
            </w:r>
            <w:r w:rsidR="00E747BA" w:rsidRPr="00E747BA">
              <w:t>Загородная экскурсия остров-град «Свияжск»</w:t>
            </w:r>
          </w:p>
        </w:tc>
        <w:tc>
          <w:tcPr>
            <w:tcW w:w="2374" w:type="dxa"/>
          </w:tcPr>
          <w:p w:rsidR="00C365E4" w:rsidRDefault="00C365E4" w:rsidP="0054412B">
            <w:r w:rsidRPr="00C365E4">
              <w:t>Еженедельно по субботам до 28.09.2024</w:t>
            </w:r>
          </w:p>
        </w:tc>
      </w:tr>
      <w:tr w:rsidR="0088586E" w:rsidRPr="0054412B" w:rsidTr="00FE2B22">
        <w:tc>
          <w:tcPr>
            <w:tcW w:w="3261" w:type="dxa"/>
          </w:tcPr>
          <w:p w:rsidR="0088586E" w:rsidRPr="00A60641" w:rsidRDefault="0088586E" w:rsidP="0054412B">
            <w:pPr>
              <w:rPr>
                <w:b/>
              </w:rPr>
            </w:pPr>
            <w:r w:rsidRPr="0088586E">
              <w:rPr>
                <w:b/>
              </w:rPr>
              <w:t>Добро пожаловать в Казань!</w:t>
            </w:r>
          </w:p>
        </w:tc>
        <w:tc>
          <w:tcPr>
            <w:tcW w:w="1842" w:type="dxa"/>
          </w:tcPr>
          <w:p w:rsidR="0088586E" w:rsidRDefault="0088586E" w:rsidP="0054412B">
            <w:r>
              <w:t>От 108</w:t>
            </w:r>
            <w:r w:rsidRPr="0088586E">
              <w:t>00 руб. / чел. + проезд</w:t>
            </w:r>
          </w:p>
        </w:tc>
        <w:tc>
          <w:tcPr>
            <w:tcW w:w="7655" w:type="dxa"/>
          </w:tcPr>
          <w:p w:rsidR="002A51E3" w:rsidRDefault="0088586E" w:rsidP="0054412B">
            <w:r w:rsidRPr="0088586E">
              <w:rPr>
                <w:b/>
                <w:i/>
                <w:color w:val="FF0000"/>
              </w:rPr>
              <w:t>Казань ‒ Обзорная экскурсия по городу «Огни Казани» (доп. плата) - Свияжск: Речная экскурсия «Цитадель завоевателя» на остров-град Свияжск (доп. плата)</w:t>
            </w:r>
            <w:r w:rsidR="002A51E3" w:rsidRPr="00A71DC5">
              <w:t xml:space="preserve"> </w:t>
            </w:r>
          </w:p>
          <w:p w:rsidR="0088586E" w:rsidRPr="00433FD0" w:rsidRDefault="002A51E3" w:rsidP="0054412B">
            <w:pPr>
              <w:rPr>
                <w:b/>
                <w:i/>
                <w:color w:val="FF0000"/>
              </w:rPr>
            </w:pPr>
            <w:r w:rsidRPr="00A71DC5">
              <w:t>Экскурсия «Белокаменная крепость»</w:t>
            </w:r>
            <w:r>
              <w:t xml:space="preserve">. </w:t>
            </w:r>
            <w:r w:rsidRPr="00A71DC5">
              <w:t>Экскурсия «Прогулка по Казани разных эпох»</w:t>
            </w:r>
            <w:r>
              <w:t xml:space="preserve">. </w:t>
            </w:r>
            <w:r w:rsidRPr="00A71DC5">
              <w:t>Посещение Казанского Богородицкого мужского монастыря</w:t>
            </w:r>
            <w:r>
              <w:t>. О</w:t>
            </w:r>
            <w:r w:rsidRPr="00A71DC5">
              <w:t>бзорная экскурсия по городу «Огни Казани»</w:t>
            </w:r>
            <w:r>
              <w:t xml:space="preserve"> (платно). </w:t>
            </w:r>
            <w:r w:rsidRPr="00A71DC5">
              <w:t>Обзорная экскурсия «Легенды и тайны тысячелетней Казани»</w:t>
            </w:r>
            <w:r>
              <w:t>. Р</w:t>
            </w:r>
            <w:r w:rsidRPr="002A51E3">
              <w:t>ечная экскурсия на остров-град Свияжск. Экскурсия «Цитадель зав</w:t>
            </w:r>
            <w:r>
              <w:t>оевателя» - остров-град Свияжск (платно).</w:t>
            </w:r>
          </w:p>
        </w:tc>
        <w:tc>
          <w:tcPr>
            <w:tcW w:w="2374" w:type="dxa"/>
          </w:tcPr>
          <w:p w:rsidR="0088586E" w:rsidRDefault="006A259A" w:rsidP="0054412B">
            <w:r>
              <w:t>Еженедельно по пятницам до 27.09</w:t>
            </w:r>
            <w:r w:rsidRPr="006A259A">
              <w:t>.2024</w:t>
            </w:r>
          </w:p>
        </w:tc>
      </w:tr>
      <w:tr w:rsidR="00C8755F" w:rsidRPr="0054412B" w:rsidTr="00FE2B22">
        <w:tc>
          <w:tcPr>
            <w:tcW w:w="3261" w:type="dxa"/>
          </w:tcPr>
          <w:p w:rsidR="00C8755F" w:rsidRPr="00A60641" w:rsidRDefault="0054412B" w:rsidP="0054412B">
            <w:pPr>
              <w:rPr>
                <w:b/>
              </w:rPr>
            </w:pPr>
            <w:r w:rsidRPr="00A60641">
              <w:rPr>
                <w:b/>
              </w:rPr>
              <w:t>В ГОСТИ К ЙОШКИНОМУ КОТУ</w:t>
            </w:r>
          </w:p>
        </w:tc>
        <w:tc>
          <w:tcPr>
            <w:tcW w:w="1842" w:type="dxa"/>
          </w:tcPr>
          <w:p w:rsidR="00C8755F" w:rsidRPr="0054412B" w:rsidRDefault="0054412B" w:rsidP="0054412B">
            <w:r>
              <w:t>От 143</w:t>
            </w:r>
            <w:r w:rsidRPr="0054412B">
              <w:t>00 руб. / чел. + проезд</w:t>
            </w:r>
          </w:p>
        </w:tc>
        <w:tc>
          <w:tcPr>
            <w:tcW w:w="7655" w:type="dxa"/>
          </w:tcPr>
          <w:p w:rsidR="00A60641" w:rsidRPr="00433FD0" w:rsidRDefault="00A60641" w:rsidP="0054412B">
            <w:pPr>
              <w:rPr>
                <w:b/>
                <w:i/>
                <w:color w:val="FF0000"/>
              </w:rPr>
            </w:pPr>
            <w:r w:rsidRPr="00433FD0">
              <w:rPr>
                <w:b/>
                <w:i/>
                <w:color w:val="FF0000"/>
              </w:rPr>
              <w:t>Казань</w:t>
            </w:r>
            <w:r w:rsidR="00BA4F50" w:rsidRPr="00433FD0">
              <w:rPr>
                <w:b/>
                <w:i/>
                <w:color w:val="FF0000"/>
              </w:rPr>
              <w:t xml:space="preserve"> - музей-заповедник «КАЗАНСКИЙ КРЕМЛЬ» - Мечеть </w:t>
            </w:r>
            <w:proofErr w:type="spellStart"/>
            <w:r w:rsidR="00BA4F50" w:rsidRPr="00433FD0">
              <w:rPr>
                <w:b/>
                <w:i/>
                <w:color w:val="FF0000"/>
              </w:rPr>
              <w:t>Кул</w:t>
            </w:r>
            <w:proofErr w:type="spellEnd"/>
            <w:r w:rsidR="00BA4F50" w:rsidRPr="00433FD0">
              <w:rPr>
                <w:b/>
                <w:i/>
                <w:color w:val="FF0000"/>
              </w:rPr>
              <w:t xml:space="preserve"> Шариф</w:t>
            </w:r>
            <w:r w:rsidR="00433FD0" w:rsidRPr="00433FD0">
              <w:rPr>
                <w:b/>
                <w:i/>
                <w:color w:val="FF0000"/>
              </w:rPr>
              <w:t xml:space="preserve"> - Йошкар-Ола</w:t>
            </w:r>
          </w:p>
          <w:p w:rsidR="00C8755F" w:rsidRPr="0054412B" w:rsidRDefault="0054412B" w:rsidP="0054412B">
            <w:proofErr w:type="spellStart"/>
            <w:r>
              <w:t>Автобусно</w:t>
            </w:r>
            <w:proofErr w:type="spellEnd"/>
            <w:r>
              <w:t>-</w:t>
            </w:r>
            <w:r w:rsidR="00A60641">
              <w:t>пешеходная экскурсия по Казани: Старо-Татарская слобода</w:t>
            </w:r>
            <w:r w:rsidR="003271AB">
              <w:t xml:space="preserve">, </w:t>
            </w:r>
            <w:r w:rsidR="00A60641">
              <w:t>Площадь</w:t>
            </w:r>
            <w:r w:rsidR="00BA4F50">
              <w:t xml:space="preserve"> Свободы,</w:t>
            </w:r>
            <w:r>
              <w:t xml:space="preserve"> Городская Рат</w:t>
            </w:r>
            <w:r w:rsidR="00BA4F50">
              <w:t>уша</w:t>
            </w:r>
            <w:r>
              <w:t>, Театр оперы и балета им.</w:t>
            </w:r>
            <w:r w:rsidR="00BA4F50">
              <w:t xml:space="preserve"> </w:t>
            </w:r>
            <w:r>
              <w:t>М.</w:t>
            </w:r>
            <w:r w:rsidR="00BA4F50">
              <w:t xml:space="preserve"> </w:t>
            </w:r>
            <w:proofErr w:type="spellStart"/>
            <w:r>
              <w:t>Джалиля</w:t>
            </w:r>
            <w:proofErr w:type="spellEnd"/>
            <w:r>
              <w:t>, Концертный зал им. С.</w:t>
            </w:r>
            <w:r w:rsidR="00BA4F50">
              <w:t xml:space="preserve"> </w:t>
            </w:r>
            <w:r>
              <w:t>Сайдаше</w:t>
            </w:r>
            <w:r w:rsidR="003271AB">
              <w:t>ва, Кабинет Министров РТ и т.д., Дворец Земледельцев на Дворцовая площадь.</w:t>
            </w:r>
            <w:r w:rsidR="00BA4F50">
              <w:t xml:space="preserve"> </w:t>
            </w:r>
            <w:r>
              <w:t>Экскурсия в музей-заповедни</w:t>
            </w:r>
            <w:r w:rsidR="00BA4F50">
              <w:t xml:space="preserve">к «КАЗАНСКИЙ КРЕМЛЬ». Мечеть </w:t>
            </w:r>
            <w:proofErr w:type="spellStart"/>
            <w:r w:rsidR="00BA4F50">
              <w:t>Кул</w:t>
            </w:r>
            <w:proofErr w:type="spellEnd"/>
            <w:r w:rsidR="00BA4F50">
              <w:t xml:space="preserve"> Шариф, Благовещенский Собор, Спасская башня</w:t>
            </w:r>
            <w:r>
              <w:t xml:space="preserve">, </w:t>
            </w:r>
            <w:r w:rsidR="00BA4F50">
              <w:t xml:space="preserve">Президентский Дворец, Башня </w:t>
            </w:r>
            <w:proofErr w:type="spellStart"/>
            <w:r w:rsidR="00BA4F50">
              <w:t>Сююмбике</w:t>
            </w:r>
            <w:proofErr w:type="spellEnd"/>
            <w:r w:rsidR="00BA4F50">
              <w:t xml:space="preserve">. </w:t>
            </w:r>
            <w:r>
              <w:t>Пешеходная экскурсия «КАЗАНСКИЙ АРБАТ» (по</w:t>
            </w:r>
            <w:r w:rsidR="00BA4F50">
              <w:t xml:space="preserve"> улице Баумана) (за доп. плату). Колесо</w:t>
            </w:r>
            <w:r>
              <w:t xml:space="preserve"> обозрения </w:t>
            </w:r>
            <w:r w:rsidR="00BA4F50">
              <w:t>"Вокруг света" (</w:t>
            </w:r>
            <w:r w:rsidR="00433FD0">
              <w:t xml:space="preserve">за доп. плату). </w:t>
            </w:r>
            <w:r>
              <w:t xml:space="preserve">Автобусная экскурсия «В ГОСТИ К </w:t>
            </w:r>
            <w:r>
              <w:lastRenderedPageBreak/>
              <w:t>ЙОШКИНОМУ КОТУ»</w:t>
            </w:r>
            <w:r w:rsidR="00433FD0">
              <w:t xml:space="preserve">: </w:t>
            </w:r>
            <w:proofErr w:type="spellStart"/>
            <w:r>
              <w:t>Царевококшайский</w:t>
            </w:r>
            <w:proofErr w:type="spellEnd"/>
            <w:r>
              <w:t xml:space="preserve"> Кремль, Архитектурный комплекс «12 апостолов», Памятник Святейшему Патриарху Московскому и Всея Руси А</w:t>
            </w:r>
            <w:r w:rsidR="00433FD0">
              <w:t xml:space="preserve">лексию II и Патриаршую площадь, </w:t>
            </w:r>
            <w:r>
              <w:t xml:space="preserve">Собор Благовещенья Пресвятой Богородицы </w:t>
            </w:r>
            <w:r w:rsidR="00433FD0">
              <w:t xml:space="preserve"> </w:t>
            </w:r>
          </w:p>
        </w:tc>
        <w:tc>
          <w:tcPr>
            <w:tcW w:w="2374" w:type="dxa"/>
          </w:tcPr>
          <w:p w:rsidR="00C8755F" w:rsidRPr="0054412B" w:rsidRDefault="0054412B" w:rsidP="0054412B">
            <w:r>
              <w:lastRenderedPageBreak/>
              <w:t>Еженедельно по субботам до 21</w:t>
            </w:r>
            <w:r w:rsidRPr="0054412B">
              <w:t>.12.2024</w:t>
            </w:r>
          </w:p>
        </w:tc>
      </w:tr>
      <w:tr w:rsidR="003F6FD8" w:rsidRPr="0054412B" w:rsidTr="00FE2B22">
        <w:tc>
          <w:tcPr>
            <w:tcW w:w="3261" w:type="dxa"/>
          </w:tcPr>
          <w:p w:rsidR="003F6FD8" w:rsidRPr="00A60641" w:rsidRDefault="003F6FD8" w:rsidP="0054412B">
            <w:pPr>
              <w:rPr>
                <w:b/>
              </w:rPr>
            </w:pPr>
            <w:r w:rsidRPr="003F6FD8">
              <w:rPr>
                <w:b/>
              </w:rPr>
              <w:t>Казань - день за днем</w:t>
            </w:r>
          </w:p>
        </w:tc>
        <w:tc>
          <w:tcPr>
            <w:tcW w:w="1842" w:type="dxa"/>
          </w:tcPr>
          <w:p w:rsidR="003F6FD8" w:rsidRDefault="00E33D4E" w:rsidP="0054412B">
            <w:r>
              <w:t>От 143</w:t>
            </w:r>
            <w:r w:rsidR="003F6FD8" w:rsidRPr="003F6FD8">
              <w:t>00 руб. / чел. + проезд</w:t>
            </w:r>
          </w:p>
        </w:tc>
        <w:tc>
          <w:tcPr>
            <w:tcW w:w="7655" w:type="dxa"/>
          </w:tcPr>
          <w:p w:rsidR="003F6FD8" w:rsidRDefault="003F6FD8" w:rsidP="0054412B">
            <w:pPr>
              <w:rPr>
                <w:b/>
                <w:i/>
                <w:color w:val="FF0000"/>
              </w:rPr>
            </w:pPr>
            <w:r w:rsidRPr="003F6FD8">
              <w:rPr>
                <w:b/>
                <w:i/>
                <w:color w:val="FF0000"/>
              </w:rPr>
              <w:t xml:space="preserve">В зависимости от выбранного дня заезда: Раифа - Казань - Иннополис </w:t>
            </w:r>
            <w:r>
              <w:rPr>
                <w:b/>
                <w:i/>
                <w:color w:val="FF0000"/>
              </w:rPr>
              <w:t>–</w:t>
            </w:r>
            <w:r w:rsidRPr="003F6FD8">
              <w:rPr>
                <w:b/>
                <w:i/>
                <w:color w:val="FF0000"/>
              </w:rPr>
              <w:t xml:space="preserve"> Казань</w:t>
            </w:r>
            <w:r>
              <w:rPr>
                <w:b/>
                <w:i/>
                <w:color w:val="FF0000"/>
              </w:rPr>
              <w:t>.</w:t>
            </w:r>
          </w:p>
          <w:p w:rsidR="00D23852" w:rsidRDefault="003F6FD8" w:rsidP="0054412B">
            <w:r>
              <w:t>Набор</w:t>
            </w:r>
            <w:r w:rsidR="00D23852">
              <w:t xml:space="preserve"> экскурсий зависит от дня заезда. Понедельник: </w:t>
            </w:r>
            <w:r w:rsidR="00D23852" w:rsidRPr="00D23852">
              <w:t>«Храм всех религий» на старом Московском тракте</w:t>
            </w:r>
            <w:r w:rsidR="00D23852">
              <w:t xml:space="preserve">. </w:t>
            </w:r>
            <w:r w:rsidR="00D23852" w:rsidRPr="00D23852">
              <w:t xml:space="preserve">Загородная экскурсия «Овеянная легендами земля» в </w:t>
            </w:r>
            <w:proofErr w:type="spellStart"/>
            <w:r w:rsidR="00D23852" w:rsidRPr="00D23852">
              <w:t>Раифский</w:t>
            </w:r>
            <w:proofErr w:type="spellEnd"/>
            <w:r w:rsidR="00D23852">
              <w:t xml:space="preserve"> Богородицкий мужской монастырь. Вторник: </w:t>
            </w:r>
            <w:proofErr w:type="spellStart"/>
            <w:r w:rsidR="00D23852" w:rsidRPr="00D23852">
              <w:t>Автобусно</w:t>
            </w:r>
            <w:proofErr w:type="spellEnd"/>
            <w:r w:rsidR="00D23852" w:rsidRPr="00D23852">
              <w:t>-пешеходная экскурсия «Казань в парках»</w:t>
            </w:r>
            <w:r w:rsidR="00D23852">
              <w:t xml:space="preserve">. </w:t>
            </w:r>
            <w:r w:rsidR="00D23852" w:rsidRPr="00D23852">
              <w:t xml:space="preserve">Экскурсия «Цветущая </w:t>
            </w:r>
            <w:proofErr w:type="spellStart"/>
            <w:r w:rsidR="00D23852" w:rsidRPr="00D23852">
              <w:t>Боратынка</w:t>
            </w:r>
            <w:proofErr w:type="spellEnd"/>
            <w:r w:rsidR="00D23852" w:rsidRPr="00D23852">
              <w:t>». Посещение музея поэта Е. Боратынского</w:t>
            </w:r>
            <w:r w:rsidR="00D23852">
              <w:t xml:space="preserve">. Среда: </w:t>
            </w:r>
            <w:r w:rsidR="00D23852" w:rsidRPr="00D23852">
              <w:t>Экскурсия «Ангел хранитель»</w:t>
            </w:r>
            <w:r w:rsidR="00D23852">
              <w:t xml:space="preserve">. </w:t>
            </w:r>
            <w:r w:rsidR="00D23852" w:rsidRPr="00D23852">
              <w:t xml:space="preserve">Посещение </w:t>
            </w:r>
            <w:proofErr w:type="spellStart"/>
            <w:r w:rsidR="00D23852" w:rsidRPr="00D23852">
              <w:t>Иннополиса</w:t>
            </w:r>
            <w:proofErr w:type="spellEnd"/>
            <w:r w:rsidR="00D23852" w:rsidRPr="00D23852">
              <w:t>. Иннополис</w:t>
            </w:r>
            <w:r w:rsidR="00D23852">
              <w:t xml:space="preserve">. Четверг: </w:t>
            </w:r>
            <w:r w:rsidR="00D23852" w:rsidRPr="00D23852">
              <w:t>Экскурсия «Поэма об университете»</w:t>
            </w:r>
            <w:r w:rsidR="00D23852">
              <w:t xml:space="preserve">. </w:t>
            </w:r>
            <w:r w:rsidR="00D23852" w:rsidRPr="00D23852">
              <w:t>История одной библиотеки</w:t>
            </w:r>
            <w:r w:rsidR="00D23852">
              <w:t xml:space="preserve">. Пятница: </w:t>
            </w:r>
            <w:r w:rsidR="00D23852" w:rsidRPr="00D23852">
              <w:t>Экскурсия «Белокаменная крепость». Казанский Кремль</w:t>
            </w:r>
            <w:r w:rsidR="00D23852">
              <w:t xml:space="preserve">. </w:t>
            </w:r>
            <w:r w:rsidR="00D23852" w:rsidRPr="00D23852">
              <w:t>Экскурсия «Прогулка по Казани разных эпох».</w:t>
            </w:r>
            <w:r w:rsidR="00D23852">
              <w:t xml:space="preserve"> </w:t>
            </w:r>
            <w:r w:rsidR="00D23852" w:rsidRPr="00D23852">
              <w:t>Казанская Святыня. Посещение Казанского Богородицкого мужского монастыря</w:t>
            </w:r>
            <w:r w:rsidR="00D23852">
              <w:t xml:space="preserve">. Суббота: </w:t>
            </w:r>
            <w:r w:rsidR="00D23852" w:rsidRPr="00D23852">
              <w:t>Обзорная экскурсия «Легенды и тайны тысячелетней Казани»</w:t>
            </w:r>
            <w:r w:rsidR="00D23852">
              <w:t>. Р</w:t>
            </w:r>
            <w:r w:rsidR="00D23852" w:rsidRPr="00D23852">
              <w:t>ечная экскурсия на остров-град Свияжск. Экскурсия «Цитадель завоевателя» - остров-град Свияжск</w:t>
            </w:r>
            <w:r w:rsidR="00D23852">
              <w:t xml:space="preserve"> (платно). </w:t>
            </w:r>
            <w:r w:rsidR="00D23852" w:rsidRPr="00D23852">
              <w:t>интерактивная программа «Гостеприимный дом Бая»</w:t>
            </w:r>
            <w:r w:rsidR="00D23852">
              <w:t xml:space="preserve"> (платно). Воскресенье: </w:t>
            </w:r>
            <w:r w:rsidR="00D23852" w:rsidRPr="00D23852">
              <w:t>Экскурсия «Сказаньем встает Иске Казан»</w:t>
            </w:r>
            <w:r w:rsidR="00D23852">
              <w:t xml:space="preserve">. </w:t>
            </w:r>
            <w:r w:rsidR="00D23852" w:rsidRPr="00D23852">
              <w:t>Национальный обед. "Кулинарное путешествие".</w:t>
            </w:r>
            <w:r w:rsidR="00D23852">
              <w:t xml:space="preserve"> З</w:t>
            </w:r>
            <w:r w:rsidR="00D23852" w:rsidRPr="00D23852">
              <w:t xml:space="preserve">агородная экскурсия «Овеянная легендами земля» в </w:t>
            </w:r>
            <w:proofErr w:type="spellStart"/>
            <w:r w:rsidR="00D23852" w:rsidRPr="00D23852">
              <w:t>Раифский</w:t>
            </w:r>
            <w:proofErr w:type="spellEnd"/>
            <w:r w:rsidR="00D23852" w:rsidRPr="00D23852">
              <w:t xml:space="preserve"> Богородицкий мужской монастырь</w:t>
            </w:r>
            <w:r w:rsidR="00D23852">
              <w:t xml:space="preserve"> (платно)</w:t>
            </w:r>
          </w:p>
          <w:p w:rsidR="003F6FD8" w:rsidRPr="003F6FD8" w:rsidRDefault="00D23852" w:rsidP="0054412B">
            <w:r>
              <w:t>Любой день: О</w:t>
            </w:r>
            <w:r w:rsidRPr="00D23852">
              <w:t>бзорная экскурсия по городу «Огни Казани»</w:t>
            </w:r>
            <w:r>
              <w:t xml:space="preserve"> (платно).</w:t>
            </w:r>
          </w:p>
        </w:tc>
        <w:tc>
          <w:tcPr>
            <w:tcW w:w="2374" w:type="dxa"/>
          </w:tcPr>
          <w:p w:rsidR="003F6FD8" w:rsidRDefault="003F6FD8" w:rsidP="0054412B">
            <w:r>
              <w:t>Ежедневно до 03.10</w:t>
            </w:r>
            <w:r w:rsidR="00BD679C">
              <w:t>.</w:t>
            </w:r>
            <w:r>
              <w:t>2024 вкл.</w:t>
            </w:r>
          </w:p>
        </w:tc>
      </w:tr>
      <w:tr w:rsidR="00CF208A" w:rsidRPr="00813FA7" w:rsidTr="00F72E61">
        <w:tc>
          <w:tcPr>
            <w:tcW w:w="15132" w:type="dxa"/>
            <w:gridSpan w:val="4"/>
          </w:tcPr>
          <w:p w:rsidR="00CF208A" w:rsidRPr="00CF208A" w:rsidRDefault="00FD1F60" w:rsidP="00CF2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</w:t>
            </w:r>
            <w:r w:rsidR="00CF208A" w:rsidRPr="00CF208A">
              <w:rPr>
                <w:b/>
                <w:sz w:val="28"/>
                <w:szCs w:val="28"/>
              </w:rPr>
              <w:t xml:space="preserve"> на 3 дня</w:t>
            </w:r>
          </w:p>
        </w:tc>
      </w:tr>
      <w:tr w:rsidR="00F61C80" w:rsidRPr="00BC0A78" w:rsidTr="00FE2B22">
        <w:tc>
          <w:tcPr>
            <w:tcW w:w="3261" w:type="dxa"/>
          </w:tcPr>
          <w:p w:rsidR="00F61C80" w:rsidRPr="00FF28C7" w:rsidRDefault="00F61C80" w:rsidP="00BC0A78">
            <w:pPr>
              <w:rPr>
                <w:b/>
              </w:rPr>
            </w:pPr>
            <w:r w:rsidRPr="00F61C80">
              <w:rPr>
                <w:b/>
              </w:rPr>
              <w:t xml:space="preserve">Казань на одном дыхании! </w:t>
            </w:r>
            <w:proofErr w:type="spellStart"/>
            <w:r w:rsidRPr="00F61C80">
              <w:rPr>
                <w:b/>
              </w:rPr>
              <w:t>Лайт</w:t>
            </w:r>
            <w:proofErr w:type="spellEnd"/>
          </w:p>
        </w:tc>
        <w:tc>
          <w:tcPr>
            <w:tcW w:w="1842" w:type="dxa"/>
          </w:tcPr>
          <w:p w:rsidR="00F61C80" w:rsidRDefault="00F61C80" w:rsidP="00BC0A78">
            <w:r>
              <w:t>От 90</w:t>
            </w:r>
            <w:r w:rsidRPr="00F61C80">
              <w:t>00 руб. / чел. + проезд</w:t>
            </w:r>
          </w:p>
        </w:tc>
        <w:tc>
          <w:tcPr>
            <w:tcW w:w="7655" w:type="dxa"/>
          </w:tcPr>
          <w:p w:rsidR="00F61C80" w:rsidRDefault="00F61C80" w:rsidP="00BC0A78">
            <w:pPr>
              <w:rPr>
                <w:b/>
                <w:i/>
                <w:color w:val="FF0000"/>
              </w:rPr>
            </w:pPr>
            <w:r w:rsidRPr="00F61C80">
              <w:rPr>
                <w:b/>
                <w:i/>
                <w:color w:val="FF0000"/>
              </w:rPr>
              <w:t>Казань</w:t>
            </w:r>
            <w:r w:rsidR="00770F22">
              <w:rPr>
                <w:b/>
                <w:i/>
                <w:color w:val="FF0000"/>
              </w:rPr>
              <w:t xml:space="preserve"> </w:t>
            </w:r>
            <w:r w:rsidRPr="00F61C80">
              <w:rPr>
                <w:b/>
                <w:i/>
                <w:color w:val="FF0000"/>
              </w:rPr>
              <w:t xml:space="preserve">- Раифа: экскурсия «Овеянная легендами земля» в </w:t>
            </w:r>
            <w:proofErr w:type="spellStart"/>
            <w:r w:rsidRPr="00F61C80">
              <w:rPr>
                <w:b/>
                <w:i/>
                <w:color w:val="FF0000"/>
              </w:rPr>
              <w:t>Раифский</w:t>
            </w:r>
            <w:proofErr w:type="spellEnd"/>
            <w:r w:rsidRPr="00F61C80">
              <w:rPr>
                <w:b/>
                <w:i/>
                <w:color w:val="FF0000"/>
              </w:rPr>
              <w:t xml:space="preserve"> Богородицкий мужской монастырь (доп. плата) - Свияжск: экскурсия «Цитадель завоевателя" и экскурсия «Вглубь веков. Легендарный город на </w:t>
            </w:r>
            <w:proofErr w:type="spellStart"/>
            <w:r w:rsidRPr="00F61C80">
              <w:rPr>
                <w:b/>
                <w:i/>
                <w:color w:val="FF0000"/>
              </w:rPr>
              <w:t>Свияге</w:t>
            </w:r>
            <w:proofErr w:type="spellEnd"/>
            <w:r w:rsidRPr="00F61C80">
              <w:rPr>
                <w:b/>
                <w:i/>
                <w:color w:val="FF0000"/>
              </w:rPr>
              <w:t>» (доп. плата)</w:t>
            </w:r>
          </w:p>
          <w:p w:rsidR="00F61C80" w:rsidRPr="00F61C80" w:rsidRDefault="00096A40" w:rsidP="00BC0A78">
            <w:r w:rsidRPr="00096A40">
              <w:t>Обзорная экскурсия «Легенды и тайны тысячелетней Казани»</w:t>
            </w:r>
            <w:r>
              <w:t xml:space="preserve">. </w:t>
            </w:r>
            <w:r w:rsidRPr="00096A40">
              <w:t>Экскурсия «Белокаменная крепость». Казанский Кремль</w:t>
            </w:r>
            <w:r>
              <w:t xml:space="preserve">. </w:t>
            </w:r>
            <w:r w:rsidRPr="00096A40">
              <w:t>Экскурсия «Прогулка по Казани разных эпох».</w:t>
            </w:r>
            <w:r>
              <w:t xml:space="preserve"> Платно: </w:t>
            </w:r>
            <w:r w:rsidRPr="00096A40">
              <w:t>вечерняя обзорная экскурсия по городу «Огн</w:t>
            </w:r>
            <w:r>
              <w:t xml:space="preserve">и Казани», </w:t>
            </w:r>
            <w:r w:rsidRPr="00096A40">
              <w:t xml:space="preserve">«Овеянная легендами земля» в </w:t>
            </w:r>
            <w:proofErr w:type="spellStart"/>
            <w:r w:rsidRPr="00096A40">
              <w:t>Раифский</w:t>
            </w:r>
            <w:proofErr w:type="spellEnd"/>
            <w:r>
              <w:t xml:space="preserve"> Богородицкий мужской монастырь, </w:t>
            </w:r>
            <w:r w:rsidRPr="00096A40">
              <w:t>Авторская интерактивная программа «Гостеприимный дом Бая»</w:t>
            </w:r>
            <w:r>
              <w:t xml:space="preserve">, </w:t>
            </w:r>
            <w:r w:rsidRPr="00096A40">
              <w:t>«Цитадель завоевателя» на остров-град Свияжск.</w:t>
            </w:r>
          </w:p>
        </w:tc>
        <w:tc>
          <w:tcPr>
            <w:tcW w:w="2374" w:type="dxa"/>
          </w:tcPr>
          <w:p w:rsidR="00F61C80" w:rsidRPr="00FF28C7" w:rsidRDefault="00F61C80" w:rsidP="00BC0A78">
            <w:r w:rsidRPr="00F61C80">
              <w:t>Еженедельно по пятницам с 04.10.2024 по 20.12.2024</w:t>
            </w:r>
          </w:p>
        </w:tc>
      </w:tr>
      <w:tr w:rsidR="00FF28C7" w:rsidRPr="00BC0A78" w:rsidTr="00FE2B22">
        <w:tc>
          <w:tcPr>
            <w:tcW w:w="3261" w:type="dxa"/>
          </w:tcPr>
          <w:p w:rsidR="00FF28C7" w:rsidRPr="00496626" w:rsidRDefault="00FF28C7" w:rsidP="00BC0A78">
            <w:pPr>
              <w:rPr>
                <w:b/>
              </w:rPr>
            </w:pPr>
            <w:r w:rsidRPr="00FF28C7">
              <w:rPr>
                <w:b/>
              </w:rPr>
              <w:lastRenderedPageBreak/>
              <w:t xml:space="preserve">Казань на одном дыхании! </w:t>
            </w:r>
            <w:proofErr w:type="spellStart"/>
            <w:r w:rsidRPr="00FF28C7">
              <w:rPr>
                <w:b/>
              </w:rPr>
              <w:t>Лайт</w:t>
            </w:r>
            <w:proofErr w:type="spellEnd"/>
          </w:p>
        </w:tc>
        <w:tc>
          <w:tcPr>
            <w:tcW w:w="1842" w:type="dxa"/>
          </w:tcPr>
          <w:p w:rsidR="00FF28C7" w:rsidRDefault="00FF28C7" w:rsidP="00BC0A78">
            <w:r>
              <w:t>От 95</w:t>
            </w:r>
            <w:r w:rsidRPr="00FF28C7">
              <w:t>00 руб. / чел. + проезд</w:t>
            </w:r>
          </w:p>
        </w:tc>
        <w:tc>
          <w:tcPr>
            <w:tcW w:w="7655" w:type="dxa"/>
          </w:tcPr>
          <w:p w:rsidR="00FF28C7" w:rsidRDefault="00FF28C7" w:rsidP="00BC0A78">
            <w:pPr>
              <w:rPr>
                <w:b/>
                <w:i/>
                <w:color w:val="FF0000"/>
              </w:rPr>
            </w:pPr>
            <w:r w:rsidRPr="00FF28C7">
              <w:rPr>
                <w:b/>
                <w:i/>
                <w:color w:val="FF0000"/>
              </w:rPr>
              <w:t xml:space="preserve">Казань- Вечерняя обзорная экскурсия по городу «Огни Казани (доп. плата) - Авторская интерактивная программа «Гостеприимный дом Бая» (доп. плата)- Раифа: экскурсия «Овеянная легендами земля» в </w:t>
            </w:r>
            <w:proofErr w:type="spellStart"/>
            <w:r w:rsidRPr="00FF28C7">
              <w:rPr>
                <w:b/>
                <w:i/>
                <w:color w:val="FF0000"/>
              </w:rPr>
              <w:t>Раифский</w:t>
            </w:r>
            <w:proofErr w:type="spellEnd"/>
            <w:r w:rsidRPr="00FF28C7">
              <w:rPr>
                <w:b/>
                <w:i/>
                <w:color w:val="FF0000"/>
              </w:rPr>
              <w:t xml:space="preserve"> Богородицкий мужской монастырь (доп. плата)</w:t>
            </w:r>
          </w:p>
          <w:p w:rsidR="00FF28C7" w:rsidRPr="00A11B71" w:rsidRDefault="00A11B71" w:rsidP="00A11B71">
            <w:r w:rsidRPr="00A11B71">
              <w:t>Обзорная автобусная экскурсия «Легенды и тайны тысячелетней Казани»</w:t>
            </w:r>
            <w:r>
              <w:t xml:space="preserve">. </w:t>
            </w:r>
            <w:r w:rsidRPr="00A11B71">
              <w:t>Экскурсия по Старо-Татарской слободе</w:t>
            </w:r>
            <w:r>
              <w:t xml:space="preserve">. </w:t>
            </w:r>
            <w:r w:rsidRPr="00A11B71">
              <w:t>Казанская Святыня. Посещение Казанского Богородицкого мужского монастыря</w:t>
            </w:r>
            <w:r>
              <w:t xml:space="preserve">. </w:t>
            </w:r>
            <w:r w:rsidRPr="00A11B71">
              <w:t>Экскурсия «Белокаменная крепость». Казанский Кремль</w:t>
            </w:r>
            <w:r w:rsidR="00096A40">
              <w:t xml:space="preserve">. + платные </w:t>
            </w:r>
            <w:r>
              <w:t>экскурсии.</w:t>
            </w:r>
          </w:p>
        </w:tc>
        <w:tc>
          <w:tcPr>
            <w:tcW w:w="2374" w:type="dxa"/>
          </w:tcPr>
          <w:p w:rsidR="00FF28C7" w:rsidRDefault="00FF28C7" w:rsidP="00BC0A78">
            <w:r w:rsidRPr="00FF28C7">
              <w:t xml:space="preserve">Еженедельно </w:t>
            </w:r>
            <w:r>
              <w:t>по пятницам до 27.09</w:t>
            </w:r>
            <w:r w:rsidRPr="00FF28C7">
              <w:t>.2024</w:t>
            </w:r>
          </w:p>
        </w:tc>
      </w:tr>
      <w:tr w:rsidR="00F71C3B" w:rsidRPr="00BC0A78" w:rsidTr="00FE2B22">
        <w:tc>
          <w:tcPr>
            <w:tcW w:w="3261" w:type="dxa"/>
          </w:tcPr>
          <w:p w:rsidR="00F71C3B" w:rsidRPr="00FF28C7" w:rsidRDefault="007667F8" w:rsidP="00BC0A78">
            <w:pPr>
              <w:rPr>
                <w:b/>
              </w:rPr>
            </w:pPr>
            <w:r w:rsidRPr="007667F8">
              <w:rPr>
                <w:b/>
              </w:rPr>
              <w:t>Путешествие по Казани</w:t>
            </w:r>
          </w:p>
        </w:tc>
        <w:tc>
          <w:tcPr>
            <w:tcW w:w="1842" w:type="dxa"/>
          </w:tcPr>
          <w:p w:rsidR="00F71C3B" w:rsidRDefault="00F71C3B" w:rsidP="00BC0A78">
            <w:r>
              <w:t>От 98</w:t>
            </w:r>
            <w:r w:rsidRPr="00F71C3B">
              <w:t>00 руб. / чел. + проезд</w:t>
            </w:r>
          </w:p>
        </w:tc>
        <w:tc>
          <w:tcPr>
            <w:tcW w:w="7655" w:type="dxa"/>
          </w:tcPr>
          <w:p w:rsidR="00F71C3B" w:rsidRDefault="007667F8" w:rsidP="00BC0A78">
            <w:pPr>
              <w:rPr>
                <w:b/>
                <w:i/>
                <w:color w:val="FF0000"/>
              </w:rPr>
            </w:pPr>
            <w:r w:rsidRPr="007667F8">
              <w:rPr>
                <w:b/>
                <w:i/>
                <w:color w:val="FF0000"/>
              </w:rPr>
              <w:t xml:space="preserve">Казань </w:t>
            </w:r>
            <w:r>
              <w:rPr>
                <w:b/>
                <w:i/>
                <w:color w:val="FF0000"/>
              </w:rPr>
              <w:t>–</w:t>
            </w:r>
            <w:r w:rsidRPr="007667F8">
              <w:rPr>
                <w:b/>
                <w:i/>
                <w:color w:val="FF0000"/>
              </w:rPr>
              <w:t xml:space="preserve"> Раифа</w:t>
            </w:r>
          </w:p>
          <w:p w:rsidR="007667F8" w:rsidRPr="007667F8" w:rsidRDefault="009B6E69" w:rsidP="00BC0A78">
            <w:r w:rsidRPr="009B6E69">
              <w:t>Автобусная обзорная экскурсия «Казань 1000-летняя».</w:t>
            </w:r>
            <w:r>
              <w:t xml:space="preserve"> </w:t>
            </w:r>
            <w:r w:rsidRPr="009B6E69">
              <w:t>Экскурсия в Казанский Кремль</w:t>
            </w:r>
            <w:r>
              <w:t xml:space="preserve">. </w:t>
            </w:r>
            <w:r w:rsidRPr="009B6E69">
              <w:t>Пешеходная экскурсия «Казанский Арбат» по улице Баумана</w:t>
            </w:r>
            <w:r>
              <w:t xml:space="preserve">. </w:t>
            </w:r>
            <w:r w:rsidRPr="009B6E69">
              <w:t>Пешеходная экскурсия «Невский проспект Казани» по улице Кремлевская.</w:t>
            </w:r>
            <w:r>
              <w:t xml:space="preserve"> </w:t>
            </w:r>
            <w:r w:rsidRPr="009B6E69">
              <w:t>Здание Гостиного двора XVIII-XIX веков</w:t>
            </w:r>
            <w:r>
              <w:t>. з</w:t>
            </w:r>
            <w:r w:rsidRPr="009B6E69">
              <w:t xml:space="preserve">агородная экскурсия в </w:t>
            </w:r>
            <w:proofErr w:type="spellStart"/>
            <w:r w:rsidRPr="009B6E69">
              <w:t>Раифский</w:t>
            </w:r>
            <w:proofErr w:type="spellEnd"/>
            <w:r w:rsidRPr="009B6E69">
              <w:t xml:space="preserve"> Богородицкий мужской монастырь.</w:t>
            </w:r>
            <w:r>
              <w:t xml:space="preserve"> Платные экскурсии.</w:t>
            </w:r>
          </w:p>
        </w:tc>
        <w:tc>
          <w:tcPr>
            <w:tcW w:w="2374" w:type="dxa"/>
          </w:tcPr>
          <w:p w:rsidR="00F71C3B" w:rsidRPr="00FF28C7" w:rsidRDefault="007667F8" w:rsidP="00BC0A78">
            <w:r w:rsidRPr="007667F8">
              <w:t>Еженедельно по пятницам до 27.09.2024</w:t>
            </w:r>
          </w:p>
        </w:tc>
      </w:tr>
      <w:tr w:rsidR="003470FB" w:rsidRPr="00BC0A78" w:rsidTr="00FE2B22">
        <w:tc>
          <w:tcPr>
            <w:tcW w:w="3261" w:type="dxa"/>
          </w:tcPr>
          <w:p w:rsidR="003470FB" w:rsidRPr="007667F8" w:rsidRDefault="003470FB" w:rsidP="00BC0A78">
            <w:pPr>
              <w:rPr>
                <w:b/>
              </w:rPr>
            </w:pPr>
            <w:r w:rsidRPr="003470FB">
              <w:rPr>
                <w:b/>
              </w:rPr>
              <w:t>Столица Татарстана Казань - за выдох и вдох!</w:t>
            </w:r>
          </w:p>
        </w:tc>
        <w:tc>
          <w:tcPr>
            <w:tcW w:w="1842" w:type="dxa"/>
          </w:tcPr>
          <w:p w:rsidR="003470FB" w:rsidRDefault="003470FB" w:rsidP="00BC0A78">
            <w:r w:rsidRPr="003470FB">
              <w:t>От 9800 руб. / чел. + проезд</w:t>
            </w:r>
          </w:p>
        </w:tc>
        <w:tc>
          <w:tcPr>
            <w:tcW w:w="7655" w:type="dxa"/>
          </w:tcPr>
          <w:p w:rsidR="003470FB" w:rsidRDefault="009C2093" w:rsidP="00BC0A78">
            <w:pPr>
              <w:rPr>
                <w:b/>
                <w:i/>
                <w:color w:val="FF0000"/>
              </w:rPr>
            </w:pPr>
            <w:r w:rsidRPr="009C2093">
              <w:rPr>
                <w:b/>
                <w:i/>
                <w:color w:val="FF0000"/>
              </w:rPr>
              <w:t xml:space="preserve">Казань - Речная экскурсия по Казанке «Вдохновение Казанью» (доп. плата) - Раифа: экскурсия в </w:t>
            </w:r>
            <w:proofErr w:type="spellStart"/>
            <w:r w:rsidRPr="009C2093">
              <w:rPr>
                <w:b/>
                <w:i/>
                <w:color w:val="FF0000"/>
              </w:rPr>
              <w:t>Раифский</w:t>
            </w:r>
            <w:proofErr w:type="spellEnd"/>
            <w:r w:rsidRPr="009C2093">
              <w:rPr>
                <w:b/>
                <w:i/>
                <w:color w:val="FF0000"/>
              </w:rPr>
              <w:t xml:space="preserve"> Богородицкий мужской монастырь (доп. плата)</w:t>
            </w:r>
          </w:p>
          <w:p w:rsidR="009C2093" w:rsidRPr="009C2093" w:rsidRDefault="007E5439" w:rsidP="00BC0A78">
            <w:r w:rsidRPr="007E5439">
              <w:t>Обзорная экскурсия по Казани</w:t>
            </w:r>
            <w:r>
              <w:t xml:space="preserve">. </w:t>
            </w:r>
            <w:r w:rsidRPr="007E5439">
              <w:t>Экскурсия по Старо-Татарской слободе.</w:t>
            </w:r>
            <w:r>
              <w:t xml:space="preserve"> </w:t>
            </w:r>
            <w:r w:rsidRPr="007E5439">
              <w:t>Экскурсия «Православная святыня – Казанская икона Божьей Матери».</w:t>
            </w:r>
            <w:r>
              <w:t xml:space="preserve"> </w:t>
            </w:r>
            <w:r w:rsidRPr="007E5439">
              <w:t xml:space="preserve">Экскурсия «Древний </w:t>
            </w:r>
            <w:proofErr w:type="spellStart"/>
            <w:r w:rsidRPr="007E5439">
              <w:t>Керман</w:t>
            </w:r>
            <w:proofErr w:type="spellEnd"/>
            <w:r w:rsidRPr="007E5439">
              <w:t>».</w:t>
            </w:r>
            <w:r>
              <w:t xml:space="preserve"> Платно: </w:t>
            </w:r>
            <w:r w:rsidRPr="007E5439">
              <w:t>вечерняя обзорная</w:t>
            </w:r>
            <w:r>
              <w:t xml:space="preserve">, </w:t>
            </w:r>
            <w:r w:rsidRPr="007E5439">
              <w:t>речная экскурсия по Казанке «Вдохновение Казанью»</w:t>
            </w:r>
            <w:r>
              <w:t xml:space="preserve">, </w:t>
            </w:r>
            <w:r w:rsidRPr="007E5439">
              <w:t>интерактивная программа «Гостеприимный дом Бая»</w:t>
            </w:r>
            <w:r>
              <w:t xml:space="preserve">, </w:t>
            </w:r>
            <w:r w:rsidRPr="007E5439">
              <w:t xml:space="preserve">в </w:t>
            </w:r>
            <w:proofErr w:type="spellStart"/>
            <w:r w:rsidRPr="007E5439">
              <w:t>Раифский</w:t>
            </w:r>
            <w:proofErr w:type="spellEnd"/>
            <w:r w:rsidRPr="007E5439">
              <w:t xml:space="preserve"> Богородицкий мужской монастырь</w:t>
            </w:r>
            <w:r>
              <w:t>.</w:t>
            </w:r>
          </w:p>
        </w:tc>
        <w:tc>
          <w:tcPr>
            <w:tcW w:w="2374" w:type="dxa"/>
          </w:tcPr>
          <w:p w:rsidR="003470FB" w:rsidRPr="007667F8" w:rsidRDefault="009C2093" w:rsidP="00BC0A78">
            <w:r w:rsidRPr="009C2093">
              <w:t>Еженедельно по пятницам до 27.09.2024</w:t>
            </w:r>
          </w:p>
        </w:tc>
      </w:tr>
      <w:tr w:rsidR="00152EA2" w:rsidRPr="00BC0A78" w:rsidTr="00FE2B22">
        <w:tc>
          <w:tcPr>
            <w:tcW w:w="3261" w:type="dxa"/>
          </w:tcPr>
          <w:p w:rsidR="00152EA2" w:rsidRPr="00496626" w:rsidRDefault="00BC0A78" w:rsidP="00BC0A78">
            <w:pPr>
              <w:rPr>
                <w:b/>
              </w:rPr>
            </w:pPr>
            <w:r w:rsidRPr="00496626">
              <w:rPr>
                <w:b/>
              </w:rPr>
              <w:t>ЗДРАВСТВУЙ КАЗАНЬ</w:t>
            </w:r>
          </w:p>
        </w:tc>
        <w:tc>
          <w:tcPr>
            <w:tcW w:w="1842" w:type="dxa"/>
          </w:tcPr>
          <w:p w:rsidR="00152EA2" w:rsidRPr="00BC0A78" w:rsidRDefault="00BC0A78" w:rsidP="00BC0A78">
            <w:r>
              <w:t>От 13000 руб. / чел. + проезд</w:t>
            </w:r>
          </w:p>
        </w:tc>
        <w:tc>
          <w:tcPr>
            <w:tcW w:w="7655" w:type="dxa"/>
          </w:tcPr>
          <w:p w:rsidR="00496626" w:rsidRPr="00496626" w:rsidRDefault="00496626" w:rsidP="00BC0A78">
            <w:pPr>
              <w:rPr>
                <w:b/>
                <w:i/>
                <w:color w:val="FF0000"/>
              </w:rPr>
            </w:pPr>
            <w:r w:rsidRPr="00496626">
              <w:rPr>
                <w:b/>
                <w:i/>
                <w:color w:val="FF0000"/>
              </w:rPr>
              <w:t xml:space="preserve">Казань - музей-заповедник «КАЗАНСКИЙ КРЕМЛЬ» - </w:t>
            </w:r>
            <w:proofErr w:type="spellStart"/>
            <w:r w:rsidRPr="00496626">
              <w:rPr>
                <w:b/>
                <w:i/>
                <w:color w:val="FF0000"/>
              </w:rPr>
              <w:t>Раифский</w:t>
            </w:r>
            <w:proofErr w:type="spellEnd"/>
            <w:r w:rsidRPr="00496626">
              <w:rPr>
                <w:b/>
                <w:i/>
                <w:color w:val="FF0000"/>
              </w:rPr>
              <w:t xml:space="preserve"> Богородицкий мужской монастырь</w:t>
            </w:r>
          </w:p>
          <w:p w:rsidR="00152EA2" w:rsidRPr="00BC0A78" w:rsidRDefault="00BC0A78" w:rsidP="00BC0A78">
            <w:r w:rsidRPr="00BC0A78">
              <w:t>Экскурсия в один из музеев г.</w:t>
            </w:r>
            <w:r w:rsidR="00496626">
              <w:t xml:space="preserve"> Казани. </w:t>
            </w:r>
            <w:r w:rsidRPr="00BC0A78">
              <w:t>Экскурсия в музей-заповедник «КАЗАНСКИЙ КРЕМЛЬ</w:t>
            </w:r>
            <w:r w:rsidR="00496626">
              <w:t xml:space="preserve">». </w:t>
            </w:r>
            <w:r w:rsidRPr="00BC0A78">
              <w:t>Пешеходная экскурсия «КАЗАНСКИЙ АРБАТ» (по</w:t>
            </w:r>
            <w:r w:rsidR="00496626">
              <w:t xml:space="preserve"> улице Баумана) (за доп. плату). </w:t>
            </w:r>
            <w:r w:rsidRPr="00BC0A78">
              <w:t xml:space="preserve">Обзорная </w:t>
            </w:r>
            <w:r w:rsidR="00496626">
              <w:t xml:space="preserve">экскурсия «КАЗАНЬ ТЫСЯЧЕЛЕТНЯЯ». </w:t>
            </w:r>
            <w:r w:rsidRPr="00BC0A78">
              <w:t>Обзорная эк</w:t>
            </w:r>
            <w:r w:rsidR="00496626">
              <w:t>скурсия «Огни ночной Казани». (</w:t>
            </w:r>
            <w:r w:rsidRPr="00BC0A78">
              <w:t>за доп.</w:t>
            </w:r>
            <w:r w:rsidR="00496626">
              <w:t xml:space="preserve"> </w:t>
            </w:r>
            <w:r w:rsidRPr="00BC0A78">
              <w:t>п</w:t>
            </w:r>
            <w:r w:rsidR="00496626">
              <w:t>лату). К</w:t>
            </w:r>
            <w:r w:rsidRPr="00BC0A78">
              <w:t xml:space="preserve">олеса обозрения "Вокруг света", одного из самых </w:t>
            </w:r>
            <w:r w:rsidR="00496626">
              <w:t>высоких в России (65 метров). (</w:t>
            </w:r>
            <w:r w:rsidRPr="00BC0A78">
              <w:t>за доп.</w:t>
            </w:r>
            <w:r w:rsidR="00496626">
              <w:t xml:space="preserve"> плату). </w:t>
            </w:r>
            <w:r w:rsidRPr="00BC0A78">
              <w:t xml:space="preserve">Автобусная экскурсия в </w:t>
            </w:r>
            <w:proofErr w:type="spellStart"/>
            <w:r w:rsidRPr="00BC0A78">
              <w:t>Раифский</w:t>
            </w:r>
            <w:proofErr w:type="spellEnd"/>
            <w:r w:rsidR="00496626">
              <w:t xml:space="preserve"> Богородицкий мужской монастырь. </w:t>
            </w:r>
            <w:r w:rsidRPr="00BC0A78">
              <w:t>Автобусная экскурсия на ОСТРОВ-ГРАД СВИЯЖСК (за доп. плату)</w:t>
            </w:r>
          </w:p>
        </w:tc>
        <w:tc>
          <w:tcPr>
            <w:tcW w:w="2374" w:type="dxa"/>
          </w:tcPr>
          <w:p w:rsidR="00152EA2" w:rsidRPr="00BC0A78" w:rsidRDefault="00BC0A78" w:rsidP="00BC0A78">
            <w:r>
              <w:t>Еженедельно по пятницам до 20.12.2024</w:t>
            </w:r>
          </w:p>
        </w:tc>
      </w:tr>
      <w:tr w:rsidR="00E47299" w:rsidRPr="00BC0A78" w:rsidTr="00FE2B22">
        <w:tc>
          <w:tcPr>
            <w:tcW w:w="3261" w:type="dxa"/>
          </w:tcPr>
          <w:p w:rsidR="00E47299" w:rsidRPr="00E20C07" w:rsidRDefault="00E47299" w:rsidP="00BC0A78">
            <w:pPr>
              <w:rPr>
                <w:b/>
              </w:rPr>
            </w:pPr>
            <w:r w:rsidRPr="00E20C07">
              <w:rPr>
                <w:b/>
              </w:rPr>
              <w:t>КАЗАНЬ КАЖДЫЙ ДЕНЬ</w:t>
            </w:r>
          </w:p>
        </w:tc>
        <w:tc>
          <w:tcPr>
            <w:tcW w:w="1842" w:type="dxa"/>
          </w:tcPr>
          <w:p w:rsidR="00E47299" w:rsidRDefault="00E47299" w:rsidP="00BC0A78">
            <w:r w:rsidRPr="00E47299">
              <w:t>От 13000 руб. / чел. + проезд</w:t>
            </w:r>
          </w:p>
        </w:tc>
        <w:tc>
          <w:tcPr>
            <w:tcW w:w="7655" w:type="dxa"/>
          </w:tcPr>
          <w:p w:rsidR="00301C22" w:rsidRDefault="0050733B" w:rsidP="00E47299">
            <w:pPr>
              <w:rPr>
                <w:b/>
                <w:i/>
                <w:color w:val="FF0000"/>
              </w:rPr>
            </w:pPr>
            <w:r w:rsidRPr="00301C22">
              <w:rPr>
                <w:b/>
                <w:i/>
                <w:color w:val="FF0000"/>
              </w:rPr>
              <w:t>Казань - музей-заповедник «КАЗАНСКИЙ КРЕМЛЬ» - «КАЗАНСКИЙ АРБАТ» - ОСТРОВ-ГРАД СВИЯЖСК</w:t>
            </w:r>
          </w:p>
          <w:p w:rsidR="00E47299" w:rsidRPr="00301C22" w:rsidRDefault="00E47299" w:rsidP="00E47299">
            <w:pPr>
              <w:rPr>
                <w:b/>
                <w:i/>
                <w:color w:val="FF0000"/>
              </w:rPr>
            </w:pPr>
            <w:r>
              <w:lastRenderedPageBreak/>
              <w:t xml:space="preserve">Обзорная </w:t>
            </w:r>
            <w:r w:rsidR="0050733B">
              <w:t xml:space="preserve">экскурсия «КАЗАНЬ ТЫСЯЧЕЛЕТНЯЯ». </w:t>
            </w:r>
            <w:r>
              <w:t>Экскурсия в музе</w:t>
            </w:r>
            <w:r w:rsidR="0050733B">
              <w:t xml:space="preserve">й-заповедник «КАЗАНСКИЙ КРЕМЛЬ». </w:t>
            </w:r>
            <w:r>
              <w:t xml:space="preserve">Интерактивная программа «Чаепитие по-татарски» </w:t>
            </w:r>
            <w:r w:rsidR="0050733B">
              <w:t xml:space="preserve">(платно). </w:t>
            </w:r>
            <w:r>
              <w:t>Пешеходная экскурсия «КАЗА</w:t>
            </w:r>
            <w:r w:rsidR="0050733B">
              <w:t xml:space="preserve">НСКИЙ АРБАТ» (по улице Баумана). </w:t>
            </w:r>
            <w:r>
              <w:t>Вечерняя обзорная экскурсия «Огни ночной Казани»</w:t>
            </w:r>
            <w:r w:rsidR="0050733B">
              <w:t xml:space="preserve"> (платно)</w:t>
            </w:r>
            <w:r>
              <w:t xml:space="preserve">. </w:t>
            </w:r>
            <w:r w:rsidR="0050733B">
              <w:t>Колесо</w:t>
            </w:r>
            <w:r>
              <w:t xml:space="preserve"> обозрения "Вокруг света", одного из самых выс</w:t>
            </w:r>
            <w:r w:rsidR="0050733B">
              <w:t>оких в России (65 метров). (</w:t>
            </w:r>
            <w:r>
              <w:t>доп.</w:t>
            </w:r>
            <w:r w:rsidR="0050733B">
              <w:t xml:space="preserve"> плата). </w:t>
            </w:r>
            <w:r>
              <w:t>Автобусная э</w:t>
            </w:r>
            <w:r w:rsidR="0050733B">
              <w:t xml:space="preserve">кскурсия на ОСТРОВ-ГРАД СВИЯЖСК. </w:t>
            </w:r>
            <w:r>
              <w:t>По трассе внешн</w:t>
            </w:r>
            <w:r w:rsidR="0050733B">
              <w:t>ий осмотр «Храма всех религий».</w:t>
            </w:r>
          </w:p>
        </w:tc>
        <w:tc>
          <w:tcPr>
            <w:tcW w:w="2374" w:type="dxa"/>
          </w:tcPr>
          <w:p w:rsidR="00E47299" w:rsidRDefault="00E47299" w:rsidP="00BC0A78">
            <w:r>
              <w:lastRenderedPageBreak/>
              <w:t>Ежедневно до 21.12.2024</w:t>
            </w:r>
          </w:p>
        </w:tc>
      </w:tr>
      <w:tr w:rsidR="00CA1D64" w:rsidRPr="00BC0A78" w:rsidTr="00FE2B22">
        <w:tc>
          <w:tcPr>
            <w:tcW w:w="3261" w:type="dxa"/>
          </w:tcPr>
          <w:p w:rsidR="00CA1D64" w:rsidRPr="00E20C07" w:rsidRDefault="00CA1D64" w:rsidP="00BC0A78">
            <w:pPr>
              <w:rPr>
                <w:b/>
              </w:rPr>
            </w:pPr>
            <w:r w:rsidRPr="00CA1D64">
              <w:rPr>
                <w:b/>
              </w:rPr>
              <w:t>Добро пожаловать в Казань!</w:t>
            </w:r>
          </w:p>
        </w:tc>
        <w:tc>
          <w:tcPr>
            <w:tcW w:w="1842" w:type="dxa"/>
          </w:tcPr>
          <w:p w:rsidR="00CA1D64" w:rsidRPr="00E47299" w:rsidRDefault="00CA1D64" w:rsidP="00BC0A78">
            <w:r>
              <w:t>От 143</w:t>
            </w:r>
            <w:r w:rsidRPr="00CA1D64">
              <w:t>00 руб. / чел. + проезд</w:t>
            </w:r>
          </w:p>
        </w:tc>
        <w:tc>
          <w:tcPr>
            <w:tcW w:w="7655" w:type="dxa"/>
          </w:tcPr>
          <w:p w:rsidR="00CA1D64" w:rsidRDefault="00CA1D64" w:rsidP="00E47299">
            <w:pPr>
              <w:rPr>
                <w:b/>
                <w:i/>
                <w:color w:val="FF0000"/>
              </w:rPr>
            </w:pPr>
            <w:r w:rsidRPr="00CA1D64">
              <w:rPr>
                <w:b/>
                <w:i/>
                <w:color w:val="FF0000"/>
              </w:rPr>
              <w:t xml:space="preserve">Казань - Раифа: экскурсия «Овеянная легендами земля» в </w:t>
            </w:r>
            <w:proofErr w:type="spellStart"/>
            <w:r w:rsidRPr="00CA1D64">
              <w:rPr>
                <w:b/>
                <w:i/>
                <w:color w:val="FF0000"/>
              </w:rPr>
              <w:t>Раифский</w:t>
            </w:r>
            <w:proofErr w:type="spellEnd"/>
            <w:r w:rsidRPr="00CA1D64">
              <w:rPr>
                <w:b/>
                <w:i/>
                <w:color w:val="FF0000"/>
              </w:rPr>
              <w:t xml:space="preserve"> Богородицкий мужской монастырь (доп.</w:t>
            </w:r>
            <w:r w:rsidR="00A4216E">
              <w:rPr>
                <w:b/>
                <w:i/>
                <w:color w:val="FF0000"/>
              </w:rPr>
              <w:t xml:space="preserve"> </w:t>
            </w:r>
            <w:r w:rsidRPr="00CA1D64">
              <w:rPr>
                <w:b/>
                <w:i/>
                <w:color w:val="FF0000"/>
              </w:rPr>
              <w:t xml:space="preserve">плата) </w:t>
            </w:r>
            <w:r>
              <w:rPr>
                <w:b/>
                <w:i/>
                <w:color w:val="FF0000"/>
              </w:rPr>
              <w:t>–</w:t>
            </w:r>
            <w:r w:rsidRPr="00CA1D64">
              <w:rPr>
                <w:b/>
                <w:i/>
                <w:color w:val="FF0000"/>
              </w:rPr>
              <w:t xml:space="preserve"> Свияжск</w:t>
            </w:r>
          </w:p>
          <w:p w:rsidR="00CA1D64" w:rsidRPr="00CA1D64" w:rsidRDefault="00CA1D64" w:rsidP="00E47299">
            <w:r w:rsidRPr="00CA1D64">
              <w:t>Интерактивная программа «</w:t>
            </w:r>
            <w:proofErr w:type="spellStart"/>
            <w:r w:rsidRPr="00CA1D64">
              <w:t>Якын</w:t>
            </w:r>
            <w:proofErr w:type="spellEnd"/>
            <w:r w:rsidRPr="00CA1D64">
              <w:t xml:space="preserve"> </w:t>
            </w:r>
            <w:proofErr w:type="spellStart"/>
            <w:r w:rsidRPr="00CA1D64">
              <w:t>дуслар</w:t>
            </w:r>
            <w:proofErr w:type="spellEnd"/>
            <w:r w:rsidRPr="00CA1D64">
              <w:t>»</w:t>
            </w:r>
            <w:r>
              <w:t xml:space="preserve">. </w:t>
            </w:r>
            <w:r w:rsidRPr="00CA1D64">
              <w:t>Обзорная экскурсия «Легенды и тайны тысячелетней Казани»</w:t>
            </w:r>
            <w:r>
              <w:t>. О</w:t>
            </w:r>
            <w:r w:rsidRPr="00CA1D64">
              <w:t>бзорная экскурсия по городу «Огни Казани»</w:t>
            </w:r>
            <w:r>
              <w:t xml:space="preserve"> (платно). </w:t>
            </w:r>
            <w:r w:rsidRPr="00CA1D64">
              <w:t>Экскурсия «Белокаменная крепость». Казанский Кремль</w:t>
            </w:r>
            <w:r>
              <w:t xml:space="preserve">. </w:t>
            </w:r>
            <w:r w:rsidRPr="00CA1D64">
              <w:t>Экскурсия «Прогулка по Казани разных эпох»</w:t>
            </w:r>
            <w:r>
              <w:t>. Э</w:t>
            </w:r>
            <w:r w:rsidRPr="00CA1D64">
              <w:t xml:space="preserve">кскурсия «Овеянная легендами земля» в </w:t>
            </w:r>
            <w:proofErr w:type="spellStart"/>
            <w:r w:rsidRPr="00CA1D64">
              <w:t>Раифский</w:t>
            </w:r>
            <w:proofErr w:type="spellEnd"/>
            <w:r w:rsidRPr="00CA1D64">
              <w:t xml:space="preserve"> Богородицкий мужской монастырь</w:t>
            </w:r>
            <w:r>
              <w:t xml:space="preserve"> (платно). </w:t>
            </w:r>
            <w:r w:rsidRPr="00CA1D64">
              <w:t>Авторская интерактивная программа «Гостеприимный дом Бая»</w:t>
            </w:r>
            <w:r>
              <w:t xml:space="preserve"> (платно)</w:t>
            </w:r>
            <w:r w:rsidR="008105CD">
              <w:t xml:space="preserve">. </w:t>
            </w:r>
            <w:r w:rsidR="008105CD" w:rsidRPr="008105CD">
              <w:t>Экскурсия «Цитадель завоевателя» на остров-град Свияжск</w:t>
            </w:r>
            <w:r w:rsidR="008105CD">
              <w:t xml:space="preserve">. </w:t>
            </w:r>
            <w:r w:rsidR="008105CD" w:rsidRPr="008105CD">
              <w:t xml:space="preserve">Экскурсия по музею «Вглубь веков. Легендарный город на </w:t>
            </w:r>
            <w:proofErr w:type="spellStart"/>
            <w:r w:rsidR="008105CD" w:rsidRPr="008105CD">
              <w:t>Свияге</w:t>
            </w:r>
            <w:proofErr w:type="spellEnd"/>
            <w:r w:rsidR="008105CD" w:rsidRPr="008105CD">
              <w:t>»</w:t>
            </w:r>
            <w:r w:rsidR="008105CD">
              <w:t xml:space="preserve">. </w:t>
            </w:r>
          </w:p>
        </w:tc>
        <w:tc>
          <w:tcPr>
            <w:tcW w:w="2374" w:type="dxa"/>
          </w:tcPr>
          <w:p w:rsidR="00CA1D64" w:rsidRDefault="00CA1D64" w:rsidP="00BC0A78">
            <w:r>
              <w:t>Еженедельно по пятницам с 04.10.2024 по 20.12.2024</w:t>
            </w:r>
          </w:p>
        </w:tc>
      </w:tr>
      <w:tr w:rsidR="00BA6EBA" w:rsidRPr="00BC0A78" w:rsidTr="00FE2B22">
        <w:tc>
          <w:tcPr>
            <w:tcW w:w="3261" w:type="dxa"/>
          </w:tcPr>
          <w:p w:rsidR="00BA6EBA" w:rsidRPr="00CA1D64" w:rsidRDefault="00BA6EBA" w:rsidP="00BC0A78">
            <w:pPr>
              <w:rPr>
                <w:b/>
              </w:rPr>
            </w:pPr>
            <w:r w:rsidRPr="00BA6EBA">
              <w:rPr>
                <w:b/>
              </w:rPr>
              <w:t>Золотая моя, Казань!</w:t>
            </w:r>
          </w:p>
        </w:tc>
        <w:tc>
          <w:tcPr>
            <w:tcW w:w="1842" w:type="dxa"/>
          </w:tcPr>
          <w:p w:rsidR="00BA6EBA" w:rsidRDefault="00BA6EBA" w:rsidP="00BC0A78">
            <w:r>
              <w:t>От 148</w:t>
            </w:r>
            <w:r w:rsidRPr="00BA6EBA">
              <w:t>00 руб. / чел. + проезд</w:t>
            </w:r>
          </w:p>
        </w:tc>
        <w:tc>
          <w:tcPr>
            <w:tcW w:w="7655" w:type="dxa"/>
          </w:tcPr>
          <w:p w:rsidR="00BA6EBA" w:rsidRDefault="00BA6EBA" w:rsidP="00E47299">
            <w:pPr>
              <w:rPr>
                <w:b/>
                <w:i/>
                <w:color w:val="FF0000"/>
              </w:rPr>
            </w:pPr>
            <w:r w:rsidRPr="00BA6EBA">
              <w:rPr>
                <w:b/>
                <w:i/>
                <w:color w:val="FF0000"/>
              </w:rPr>
              <w:t xml:space="preserve">Казань - Раифа: экскурсия в </w:t>
            </w:r>
            <w:proofErr w:type="spellStart"/>
            <w:r w:rsidRPr="00BA6EBA">
              <w:rPr>
                <w:b/>
                <w:i/>
                <w:color w:val="FF0000"/>
              </w:rPr>
              <w:t>Раифский</w:t>
            </w:r>
            <w:proofErr w:type="spellEnd"/>
            <w:r w:rsidRPr="00BA6EBA">
              <w:rPr>
                <w:b/>
                <w:i/>
                <w:color w:val="FF0000"/>
              </w:rPr>
              <w:t xml:space="preserve"> Богородицкий мужской монастырь (доп. плата) </w:t>
            </w:r>
            <w:r>
              <w:rPr>
                <w:b/>
                <w:i/>
                <w:color w:val="FF0000"/>
              </w:rPr>
              <w:t>–</w:t>
            </w:r>
            <w:r w:rsidRPr="00BA6EBA">
              <w:rPr>
                <w:b/>
                <w:i/>
                <w:color w:val="FF0000"/>
              </w:rPr>
              <w:t xml:space="preserve"> Свияжск</w:t>
            </w:r>
          </w:p>
          <w:p w:rsidR="00BA6EBA" w:rsidRPr="00BA6EBA" w:rsidRDefault="003E0595" w:rsidP="00E47299">
            <w:r w:rsidRPr="003E0595">
              <w:t>Обзорная экскурсия по Казани</w:t>
            </w:r>
            <w:r>
              <w:t xml:space="preserve">. </w:t>
            </w:r>
            <w:r w:rsidRPr="003E0595">
              <w:t xml:space="preserve">Экскурсия «Древний </w:t>
            </w:r>
            <w:proofErr w:type="spellStart"/>
            <w:r w:rsidRPr="003E0595">
              <w:t>Керман</w:t>
            </w:r>
            <w:proofErr w:type="spellEnd"/>
            <w:r w:rsidRPr="003E0595">
              <w:t>»</w:t>
            </w:r>
            <w:r>
              <w:t xml:space="preserve">. </w:t>
            </w:r>
            <w:r w:rsidRPr="003E0595">
              <w:t>Экскурсия в музей «Городская Панорама»</w:t>
            </w:r>
            <w:r>
              <w:t xml:space="preserve">. </w:t>
            </w:r>
            <w:r w:rsidRPr="003E0595">
              <w:t xml:space="preserve">Экскурсия «Сказание о земле </w:t>
            </w:r>
            <w:proofErr w:type="spellStart"/>
            <w:r w:rsidRPr="003E0595">
              <w:t>Свияжской</w:t>
            </w:r>
            <w:proofErr w:type="spellEnd"/>
            <w:r w:rsidRPr="003E0595">
              <w:t>»</w:t>
            </w:r>
            <w:r>
              <w:t>. П</w:t>
            </w:r>
            <w:r w:rsidRPr="003E0595">
              <w:t>осещение музея археологии дерева</w:t>
            </w:r>
            <w:r>
              <w:t xml:space="preserve">. </w:t>
            </w:r>
            <w:r w:rsidRPr="003E0595">
              <w:t>Обед «Кулинарное путешествие».</w:t>
            </w:r>
            <w:r>
              <w:t xml:space="preserve"> Платно: </w:t>
            </w:r>
            <w:r w:rsidRPr="003E0595">
              <w:t xml:space="preserve">обзорная </w:t>
            </w:r>
            <w:r>
              <w:t xml:space="preserve">вечерняя </w:t>
            </w:r>
            <w:r w:rsidRPr="003E0595">
              <w:t>экскурсия по городу «Огни Казани»</w:t>
            </w:r>
            <w:r>
              <w:t xml:space="preserve">, </w:t>
            </w:r>
            <w:r w:rsidRPr="003E0595">
              <w:t>«</w:t>
            </w:r>
            <w:proofErr w:type="spellStart"/>
            <w:r w:rsidRPr="003E0595">
              <w:t>Раифский</w:t>
            </w:r>
            <w:proofErr w:type="spellEnd"/>
            <w:r w:rsidRPr="003E0595">
              <w:t xml:space="preserve"> Богородицкий мужской монастырь»</w:t>
            </w:r>
            <w:r>
              <w:t>.</w:t>
            </w:r>
          </w:p>
        </w:tc>
        <w:tc>
          <w:tcPr>
            <w:tcW w:w="2374" w:type="dxa"/>
          </w:tcPr>
          <w:p w:rsidR="00BA6EBA" w:rsidRDefault="00BA6EBA" w:rsidP="00BC0A78">
            <w:r w:rsidRPr="00BA6EBA">
              <w:t>Еженедельно по пятницам с 04.10.2024 по 20.12.2024</w:t>
            </w:r>
          </w:p>
        </w:tc>
      </w:tr>
      <w:tr w:rsidR="003847FB" w:rsidRPr="00BC0A78" w:rsidTr="00FE2B22">
        <w:tc>
          <w:tcPr>
            <w:tcW w:w="3261" w:type="dxa"/>
          </w:tcPr>
          <w:p w:rsidR="003847FB" w:rsidRPr="00E20C07" w:rsidRDefault="003847FB" w:rsidP="00BC0A78">
            <w:pPr>
              <w:rPr>
                <w:b/>
              </w:rPr>
            </w:pPr>
            <w:r w:rsidRPr="003847FB">
              <w:rPr>
                <w:b/>
              </w:rPr>
              <w:t>Казанская палитра</w:t>
            </w:r>
          </w:p>
        </w:tc>
        <w:tc>
          <w:tcPr>
            <w:tcW w:w="1842" w:type="dxa"/>
          </w:tcPr>
          <w:p w:rsidR="003847FB" w:rsidRPr="00E47299" w:rsidRDefault="003847FB" w:rsidP="00BC0A78">
            <w:r>
              <w:t>От 157</w:t>
            </w:r>
            <w:r w:rsidRPr="003847FB">
              <w:t>00 руб. / чел. + проезд</w:t>
            </w:r>
          </w:p>
        </w:tc>
        <w:tc>
          <w:tcPr>
            <w:tcW w:w="7655" w:type="dxa"/>
          </w:tcPr>
          <w:p w:rsidR="003847FB" w:rsidRDefault="003847FB" w:rsidP="00E47299">
            <w:pPr>
              <w:rPr>
                <w:b/>
                <w:i/>
                <w:color w:val="FF0000"/>
              </w:rPr>
            </w:pPr>
            <w:r w:rsidRPr="003847FB">
              <w:rPr>
                <w:b/>
                <w:i/>
                <w:color w:val="FF0000"/>
              </w:rPr>
              <w:t xml:space="preserve">Казань - Раифа </w:t>
            </w:r>
            <w:r>
              <w:rPr>
                <w:b/>
                <w:i/>
                <w:color w:val="FF0000"/>
              </w:rPr>
              <w:t>–</w:t>
            </w:r>
            <w:r w:rsidRPr="003847FB">
              <w:rPr>
                <w:b/>
                <w:i/>
                <w:color w:val="FF0000"/>
              </w:rPr>
              <w:t xml:space="preserve"> Свияжск</w:t>
            </w:r>
          </w:p>
          <w:p w:rsidR="003847FB" w:rsidRPr="003847FB" w:rsidRDefault="00E27267" w:rsidP="00E47299">
            <w:r w:rsidRPr="00E27267">
              <w:t>Автобусная обзорная экскурсия «Казань 1000-летняя»</w:t>
            </w:r>
            <w:r>
              <w:t xml:space="preserve">. </w:t>
            </w:r>
            <w:r w:rsidRPr="00E27267">
              <w:t>Экскурсия в Казанский Кремль</w:t>
            </w:r>
            <w:r>
              <w:t xml:space="preserve">. </w:t>
            </w:r>
            <w:r w:rsidRPr="00E27267">
              <w:t>Пешеходная экскурсия «Казанский Арбат» по улице Баумана</w:t>
            </w:r>
            <w:r>
              <w:t xml:space="preserve">. </w:t>
            </w:r>
            <w:r w:rsidRPr="00E27267">
              <w:t>Пешеходная экскурсия «Невский проспект Казани» по улице Кремлевская</w:t>
            </w:r>
            <w:r>
              <w:t xml:space="preserve">. </w:t>
            </w:r>
            <w:r w:rsidRPr="00E27267">
              <w:t xml:space="preserve">Загородная экскурсия в </w:t>
            </w:r>
            <w:proofErr w:type="spellStart"/>
            <w:r w:rsidRPr="00E27267">
              <w:t>Раифский</w:t>
            </w:r>
            <w:proofErr w:type="spellEnd"/>
            <w:r w:rsidRPr="00E27267">
              <w:t xml:space="preserve"> Богородицкий мужской монастырь.</w:t>
            </w:r>
            <w:r>
              <w:t xml:space="preserve"> </w:t>
            </w:r>
            <w:r w:rsidRPr="00E27267">
              <w:t>Вечерняя экскурсия «Огни ночной Казани»</w:t>
            </w:r>
            <w:r>
              <w:t xml:space="preserve">. </w:t>
            </w:r>
            <w:r w:rsidRPr="00E27267">
              <w:t>Загородная экскурсия остров-град «Свияжск»</w:t>
            </w:r>
            <w:r>
              <w:t xml:space="preserve">. </w:t>
            </w:r>
            <w:r w:rsidRPr="00E27267">
              <w:t>Посещение музея «Чайный путь»</w:t>
            </w:r>
            <w:r>
              <w:t xml:space="preserve">. </w:t>
            </w:r>
          </w:p>
        </w:tc>
        <w:tc>
          <w:tcPr>
            <w:tcW w:w="2374" w:type="dxa"/>
          </w:tcPr>
          <w:p w:rsidR="003847FB" w:rsidRDefault="003847FB" w:rsidP="00BC0A78">
            <w:r w:rsidRPr="003847FB">
              <w:t>Еженедельно по пятницам до 27.09.2024</w:t>
            </w:r>
          </w:p>
        </w:tc>
      </w:tr>
      <w:tr w:rsidR="002964E0" w:rsidRPr="00BC0A78" w:rsidTr="00FE2B22">
        <w:tc>
          <w:tcPr>
            <w:tcW w:w="3261" w:type="dxa"/>
          </w:tcPr>
          <w:p w:rsidR="002964E0" w:rsidRPr="00E20C07" w:rsidRDefault="002964E0" w:rsidP="00BC0A78">
            <w:pPr>
              <w:rPr>
                <w:b/>
              </w:rPr>
            </w:pPr>
            <w:r w:rsidRPr="002964E0">
              <w:rPr>
                <w:b/>
              </w:rPr>
              <w:t>Добро пожаловать в Казань!</w:t>
            </w:r>
          </w:p>
        </w:tc>
        <w:tc>
          <w:tcPr>
            <w:tcW w:w="1842" w:type="dxa"/>
          </w:tcPr>
          <w:p w:rsidR="002964E0" w:rsidRPr="00E47299" w:rsidRDefault="002964E0" w:rsidP="00BC0A78">
            <w:r>
              <w:t>От 164</w:t>
            </w:r>
            <w:r w:rsidRPr="002964E0">
              <w:t>00 руб. / чел. + проезд</w:t>
            </w:r>
          </w:p>
        </w:tc>
        <w:tc>
          <w:tcPr>
            <w:tcW w:w="7655" w:type="dxa"/>
          </w:tcPr>
          <w:p w:rsidR="002964E0" w:rsidRDefault="002964E0" w:rsidP="00E47299">
            <w:pPr>
              <w:rPr>
                <w:b/>
                <w:i/>
                <w:color w:val="FF0000"/>
              </w:rPr>
            </w:pPr>
            <w:r w:rsidRPr="002964E0">
              <w:rPr>
                <w:b/>
                <w:i/>
                <w:color w:val="FF0000"/>
              </w:rPr>
              <w:t xml:space="preserve">Казань ‒ Обзорная экскурсия по городу «Огни Казани» (доп. плата) -Свияжск: Речная экскурсия «Цитадель завоевателя» на остров-град Свияжск (доп. плата) ‒ Авторская интерактивная программа </w:t>
            </w:r>
            <w:r w:rsidRPr="002964E0">
              <w:rPr>
                <w:b/>
                <w:i/>
                <w:color w:val="FF0000"/>
              </w:rPr>
              <w:lastRenderedPageBreak/>
              <w:t>«Гостеприимный дом Бая Казань</w:t>
            </w:r>
            <w:r w:rsidR="00A95244">
              <w:rPr>
                <w:b/>
                <w:i/>
                <w:color w:val="FF0000"/>
              </w:rPr>
              <w:t xml:space="preserve"> </w:t>
            </w:r>
            <w:r w:rsidRPr="002964E0">
              <w:rPr>
                <w:b/>
                <w:i/>
                <w:color w:val="FF0000"/>
              </w:rPr>
              <w:t xml:space="preserve">(доп. плата) - Раифа: экскурсия «Овеянная легендами земля» в </w:t>
            </w:r>
            <w:proofErr w:type="spellStart"/>
            <w:r w:rsidRPr="002964E0">
              <w:rPr>
                <w:b/>
                <w:i/>
                <w:color w:val="FF0000"/>
              </w:rPr>
              <w:t>Раифский</w:t>
            </w:r>
            <w:proofErr w:type="spellEnd"/>
            <w:r w:rsidRPr="002964E0">
              <w:rPr>
                <w:b/>
                <w:i/>
                <w:color w:val="FF0000"/>
              </w:rPr>
              <w:t xml:space="preserve"> Богородицкий мужской монастырь (доп. плата)</w:t>
            </w:r>
          </w:p>
          <w:p w:rsidR="00A95244" w:rsidRPr="00A95244" w:rsidRDefault="00A95244" w:rsidP="00E47299">
            <w:r w:rsidRPr="00A95244">
              <w:t>Экскурсия «Белокаменная крепость». Казанский Кремль</w:t>
            </w:r>
            <w:r>
              <w:t xml:space="preserve">. </w:t>
            </w:r>
            <w:r w:rsidRPr="00A95244">
              <w:t>Прогулка по Казани разных эпох</w:t>
            </w:r>
            <w:r>
              <w:t xml:space="preserve">. </w:t>
            </w:r>
            <w:r w:rsidRPr="00A95244">
              <w:t>Казанская Святыня. Посещение Казанского Богородицкого мужского монастыря</w:t>
            </w:r>
            <w:r>
              <w:t xml:space="preserve">. </w:t>
            </w:r>
            <w:r w:rsidRPr="00A95244">
              <w:t>Обзорная экскурсия «Легенды и тайны тысячелетней Казани»</w:t>
            </w:r>
            <w:r>
              <w:t xml:space="preserve">. </w:t>
            </w:r>
            <w:r w:rsidRPr="00A95244">
              <w:t>Экскурсия «Сказаньем встает Иске Казан»</w:t>
            </w:r>
            <w:r>
              <w:t xml:space="preserve">. </w:t>
            </w:r>
            <w:r w:rsidRPr="00A95244">
              <w:t>Национальный обед. "Кулинарное путешествие"</w:t>
            </w:r>
            <w:r>
              <w:t>. + Дополнительные платные экскурсии</w:t>
            </w:r>
          </w:p>
        </w:tc>
        <w:tc>
          <w:tcPr>
            <w:tcW w:w="2374" w:type="dxa"/>
          </w:tcPr>
          <w:p w:rsidR="002964E0" w:rsidRDefault="005B13AA" w:rsidP="00BC0A78">
            <w:r w:rsidRPr="005B13AA">
              <w:lastRenderedPageBreak/>
              <w:t>Еженедельно по пятницам до 27.09.2024</w:t>
            </w:r>
          </w:p>
        </w:tc>
      </w:tr>
      <w:tr w:rsidR="00C4060F" w:rsidRPr="00BC0A78" w:rsidTr="00FE2B22">
        <w:tc>
          <w:tcPr>
            <w:tcW w:w="3261" w:type="dxa"/>
          </w:tcPr>
          <w:p w:rsidR="00C4060F" w:rsidRPr="00E20C07" w:rsidRDefault="00C4060F" w:rsidP="00BC0A78">
            <w:pPr>
              <w:rPr>
                <w:b/>
              </w:rPr>
            </w:pPr>
            <w:r w:rsidRPr="00C4060F">
              <w:rPr>
                <w:b/>
              </w:rPr>
              <w:t>Жемчужины Татарстана</w:t>
            </w:r>
          </w:p>
        </w:tc>
        <w:tc>
          <w:tcPr>
            <w:tcW w:w="1842" w:type="dxa"/>
          </w:tcPr>
          <w:p w:rsidR="00C4060F" w:rsidRPr="00E47299" w:rsidRDefault="00C4060F" w:rsidP="00BC0A78">
            <w:r>
              <w:t>От 17</w:t>
            </w:r>
            <w:r w:rsidRPr="00C4060F">
              <w:t>000 руб. / чел. + проезд</w:t>
            </w:r>
          </w:p>
        </w:tc>
        <w:tc>
          <w:tcPr>
            <w:tcW w:w="7655" w:type="dxa"/>
          </w:tcPr>
          <w:p w:rsidR="00C4060F" w:rsidRDefault="00C4060F" w:rsidP="00E47299">
            <w:pPr>
              <w:rPr>
                <w:b/>
                <w:i/>
                <w:color w:val="FF0000"/>
              </w:rPr>
            </w:pPr>
            <w:r w:rsidRPr="00C4060F">
              <w:rPr>
                <w:b/>
                <w:i/>
                <w:color w:val="FF0000"/>
              </w:rPr>
              <w:t xml:space="preserve">Казань ‒ Обзорная экскурсия по городу «Огни Казани» (доп. плата) ‒ Болгар- Авторская интерактивная программа «Гостеприимный дом Бая» (доп. плата) -Раифа: экскурсия «Овеянная легендами земля» в </w:t>
            </w:r>
            <w:proofErr w:type="spellStart"/>
            <w:r w:rsidRPr="00C4060F">
              <w:rPr>
                <w:b/>
                <w:i/>
                <w:color w:val="FF0000"/>
              </w:rPr>
              <w:t>Раифский</w:t>
            </w:r>
            <w:proofErr w:type="spellEnd"/>
            <w:r w:rsidRPr="00C4060F">
              <w:rPr>
                <w:b/>
                <w:i/>
                <w:color w:val="FF0000"/>
              </w:rPr>
              <w:t xml:space="preserve"> Богородицкий мужской монастырь (доп. плата)</w:t>
            </w:r>
          </w:p>
          <w:p w:rsidR="00C4060F" w:rsidRPr="00C779FD" w:rsidRDefault="00C779FD" w:rsidP="00E47299">
            <w:r w:rsidRPr="00C779FD">
              <w:t>Интерактивная программа «</w:t>
            </w:r>
            <w:proofErr w:type="spellStart"/>
            <w:r w:rsidRPr="00C779FD">
              <w:t>Якын</w:t>
            </w:r>
            <w:proofErr w:type="spellEnd"/>
            <w:r w:rsidRPr="00C779FD">
              <w:t xml:space="preserve"> </w:t>
            </w:r>
            <w:proofErr w:type="spellStart"/>
            <w:r w:rsidRPr="00C779FD">
              <w:t>дуслар</w:t>
            </w:r>
            <w:proofErr w:type="spellEnd"/>
            <w:r w:rsidRPr="00C779FD">
              <w:t>»</w:t>
            </w:r>
            <w:r>
              <w:t xml:space="preserve">. </w:t>
            </w:r>
            <w:r w:rsidRPr="00C779FD">
              <w:t>Обзорная автобусная экскурсия «Легенды и тайны тысячелетней Казани»</w:t>
            </w:r>
            <w:r>
              <w:t>. О</w:t>
            </w:r>
            <w:r w:rsidRPr="00C779FD">
              <w:t>бзорная экскурсия по городу «Огни Казани»</w:t>
            </w:r>
            <w:r>
              <w:t xml:space="preserve"> (платно). </w:t>
            </w:r>
            <w:r w:rsidR="003C677C" w:rsidRPr="003C677C">
              <w:t>Прибытие в Болгар. Экскурсия «Северная Мекка» с посещением Болгарского музея заповедника.</w:t>
            </w:r>
            <w:r w:rsidR="003C677C">
              <w:t xml:space="preserve"> А</w:t>
            </w:r>
            <w:r w:rsidR="003C677C" w:rsidRPr="003C677C">
              <w:t>вторская интерактивная программа «Гостеприимный дом Бая»</w:t>
            </w:r>
            <w:r w:rsidR="003C677C">
              <w:t xml:space="preserve"> (платно). </w:t>
            </w:r>
            <w:r w:rsidR="00A6225B" w:rsidRPr="00A6225B">
              <w:t>Экскурсия «Белокаменная крепость». Казанский Кремль</w:t>
            </w:r>
            <w:r w:rsidR="00A6225B">
              <w:t xml:space="preserve">. </w:t>
            </w:r>
            <w:r w:rsidR="00A6225B" w:rsidRPr="00A6225B">
              <w:t>Мастер класс «Искусство завязывания платка».</w:t>
            </w:r>
            <w:r w:rsidR="00A6225B">
              <w:t xml:space="preserve"> </w:t>
            </w:r>
            <w:r w:rsidR="00A6225B" w:rsidRPr="00A6225B">
              <w:t xml:space="preserve">загородная экскурсия «Овеянная легендами земля» в </w:t>
            </w:r>
            <w:proofErr w:type="spellStart"/>
            <w:r w:rsidR="00A6225B" w:rsidRPr="00A6225B">
              <w:t>Раифский</w:t>
            </w:r>
            <w:proofErr w:type="spellEnd"/>
            <w:r w:rsidR="00A6225B" w:rsidRPr="00A6225B">
              <w:t xml:space="preserve"> Богородицкий мужской монастырь</w:t>
            </w:r>
            <w:r w:rsidR="00A6225B">
              <w:t xml:space="preserve"> (платно).</w:t>
            </w:r>
          </w:p>
        </w:tc>
        <w:tc>
          <w:tcPr>
            <w:tcW w:w="2374" w:type="dxa"/>
          </w:tcPr>
          <w:p w:rsidR="00C4060F" w:rsidRDefault="00C779FD" w:rsidP="00BC0A78">
            <w:r w:rsidRPr="00C779FD">
              <w:t xml:space="preserve">Еженедельно по </w:t>
            </w:r>
            <w:r>
              <w:t>пятницам до 27.09</w:t>
            </w:r>
            <w:r w:rsidRPr="00C779FD">
              <w:t>.2024</w:t>
            </w:r>
          </w:p>
        </w:tc>
      </w:tr>
      <w:tr w:rsidR="006F716C" w:rsidRPr="00BC0A78" w:rsidTr="00FE2B22">
        <w:tc>
          <w:tcPr>
            <w:tcW w:w="3261" w:type="dxa"/>
          </w:tcPr>
          <w:p w:rsidR="006F716C" w:rsidRPr="00C4060F" w:rsidRDefault="006F716C" w:rsidP="00BC0A78">
            <w:pPr>
              <w:rPr>
                <w:b/>
              </w:rPr>
            </w:pPr>
            <w:r w:rsidRPr="006F716C">
              <w:rPr>
                <w:b/>
              </w:rPr>
              <w:t>Золотая моя, Казань!</w:t>
            </w:r>
          </w:p>
        </w:tc>
        <w:tc>
          <w:tcPr>
            <w:tcW w:w="1842" w:type="dxa"/>
          </w:tcPr>
          <w:p w:rsidR="006F716C" w:rsidRDefault="006F716C" w:rsidP="00BC0A78">
            <w:r w:rsidRPr="006F716C">
              <w:t>От 17000 руб. / чел. + проезд</w:t>
            </w:r>
          </w:p>
        </w:tc>
        <w:tc>
          <w:tcPr>
            <w:tcW w:w="7655" w:type="dxa"/>
          </w:tcPr>
          <w:p w:rsidR="006F716C" w:rsidRDefault="006F716C" w:rsidP="00E47299">
            <w:pPr>
              <w:rPr>
                <w:b/>
                <w:i/>
                <w:color w:val="FF0000"/>
              </w:rPr>
            </w:pPr>
            <w:r w:rsidRPr="006F716C">
              <w:rPr>
                <w:b/>
                <w:i/>
                <w:color w:val="FF0000"/>
              </w:rPr>
              <w:t xml:space="preserve">Казань - Свияжск: Речная экскурсия «Цитадель завоевателя» - остров-град Свияжск (доп. плата) - Речная экскурсия по Казанке «Вдохновение Казанью (доп. плата)- Казань- Раифа: «Овеянная легендами земля» в </w:t>
            </w:r>
            <w:proofErr w:type="spellStart"/>
            <w:r w:rsidRPr="006F716C">
              <w:rPr>
                <w:b/>
                <w:i/>
                <w:color w:val="FF0000"/>
              </w:rPr>
              <w:t>Раифский</w:t>
            </w:r>
            <w:proofErr w:type="spellEnd"/>
            <w:r w:rsidRPr="006F716C">
              <w:rPr>
                <w:b/>
                <w:i/>
                <w:color w:val="FF0000"/>
              </w:rPr>
              <w:t xml:space="preserve"> Богородицкий мужской монастырь (доп.</w:t>
            </w:r>
            <w:r>
              <w:rPr>
                <w:b/>
                <w:i/>
                <w:color w:val="FF0000"/>
              </w:rPr>
              <w:t xml:space="preserve"> </w:t>
            </w:r>
            <w:r w:rsidRPr="006F716C">
              <w:rPr>
                <w:b/>
                <w:i/>
                <w:color w:val="FF0000"/>
              </w:rPr>
              <w:t>плата)</w:t>
            </w:r>
          </w:p>
          <w:p w:rsidR="006F716C" w:rsidRPr="006F716C" w:rsidRDefault="00A75383" w:rsidP="00E47299">
            <w:r w:rsidRPr="00A75383">
              <w:t xml:space="preserve">Экскурсия «Древний </w:t>
            </w:r>
            <w:proofErr w:type="spellStart"/>
            <w:r w:rsidRPr="00A75383">
              <w:t>Керман</w:t>
            </w:r>
            <w:proofErr w:type="spellEnd"/>
            <w:r w:rsidRPr="00A75383">
              <w:t>». Кремль</w:t>
            </w:r>
            <w:r>
              <w:t xml:space="preserve">. </w:t>
            </w:r>
            <w:r w:rsidRPr="00A75383">
              <w:t>Музей «Городская Панорама»</w:t>
            </w:r>
            <w:r>
              <w:t xml:space="preserve">. </w:t>
            </w:r>
            <w:r w:rsidRPr="00A75383">
              <w:t>Экскурсия «Православная святыня – Казанская икона Божьей Матери»</w:t>
            </w:r>
            <w:r>
              <w:t xml:space="preserve">. </w:t>
            </w:r>
            <w:r w:rsidRPr="00A75383">
              <w:t>Обзорная экскурсия по Казани</w:t>
            </w:r>
            <w:r>
              <w:t xml:space="preserve">. </w:t>
            </w:r>
            <w:r w:rsidRPr="00A75383">
              <w:t xml:space="preserve">Загородная автобусная экскурсия «В </w:t>
            </w:r>
            <w:proofErr w:type="spellStart"/>
            <w:r w:rsidRPr="00A75383">
              <w:t>Заказанье</w:t>
            </w:r>
            <w:proofErr w:type="spellEnd"/>
            <w:r w:rsidRPr="00A75383">
              <w:t>»</w:t>
            </w:r>
            <w:r>
              <w:t xml:space="preserve">. </w:t>
            </w:r>
            <w:r w:rsidRPr="00A75383">
              <w:t>Национальный обед</w:t>
            </w:r>
            <w:r>
              <w:t>. Платные экскурсии.</w:t>
            </w:r>
          </w:p>
        </w:tc>
        <w:tc>
          <w:tcPr>
            <w:tcW w:w="2374" w:type="dxa"/>
          </w:tcPr>
          <w:p w:rsidR="006F716C" w:rsidRPr="00C779FD" w:rsidRDefault="006F716C" w:rsidP="00BC0A78">
            <w:r w:rsidRPr="006F716C">
              <w:t>Еженедельно по пятницам до 27.09.2024</w:t>
            </w:r>
          </w:p>
        </w:tc>
      </w:tr>
      <w:tr w:rsidR="003A53F8" w:rsidRPr="00BC0A78" w:rsidTr="00FE2B22">
        <w:tc>
          <w:tcPr>
            <w:tcW w:w="3261" w:type="dxa"/>
          </w:tcPr>
          <w:p w:rsidR="005E7A08" w:rsidRPr="005E7A08" w:rsidRDefault="005E7A08" w:rsidP="005E7A08">
            <w:pPr>
              <w:rPr>
                <w:b/>
              </w:rPr>
            </w:pPr>
            <w:r w:rsidRPr="005E7A08">
              <w:rPr>
                <w:b/>
              </w:rPr>
              <w:t>Наследие волжских Булгар</w:t>
            </w:r>
          </w:p>
          <w:p w:rsidR="003A53F8" w:rsidRPr="006F716C" w:rsidRDefault="003A53F8" w:rsidP="00BC0A78">
            <w:pPr>
              <w:rPr>
                <w:b/>
              </w:rPr>
            </w:pPr>
          </w:p>
        </w:tc>
        <w:tc>
          <w:tcPr>
            <w:tcW w:w="1842" w:type="dxa"/>
          </w:tcPr>
          <w:p w:rsidR="003A53F8" w:rsidRPr="006F716C" w:rsidRDefault="003A53F8" w:rsidP="00BC0A78">
            <w:r>
              <w:t>От 176</w:t>
            </w:r>
            <w:r w:rsidRPr="003A53F8">
              <w:t>00 руб. / чел. + проезд</w:t>
            </w:r>
          </w:p>
        </w:tc>
        <w:tc>
          <w:tcPr>
            <w:tcW w:w="7655" w:type="dxa"/>
          </w:tcPr>
          <w:p w:rsidR="003A53F8" w:rsidRDefault="005E7A08" w:rsidP="00E47299">
            <w:pPr>
              <w:rPr>
                <w:b/>
                <w:i/>
                <w:color w:val="FF0000"/>
              </w:rPr>
            </w:pPr>
            <w:r w:rsidRPr="005E7A08">
              <w:rPr>
                <w:b/>
                <w:i/>
                <w:color w:val="FF0000"/>
              </w:rPr>
              <w:t xml:space="preserve">Казань - Болгар - Казань - Раифа: «Овеянная легендами земля» в </w:t>
            </w:r>
            <w:proofErr w:type="spellStart"/>
            <w:r w:rsidRPr="005E7A08">
              <w:rPr>
                <w:b/>
                <w:i/>
                <w:color w:val="FF0000"/>
              </w:rPr>
              <w:t>Раифский</w:t>
            </w:r>
            <w:proofErr w:type="spellEnd"/>
            <w:r w:rsidRPr="005E7A08">
              <w:rPr>
                <w:b/>
                <w:i/>
                <w:color w:val="FF0000"/>
              </w:rPr>
              <w:t xml:space="preserve"> Богородицкий мужской монастырь (доп. плата) - Речная экскурсия по Казанке «Вдохновение Казанью» (доп. плата)</w:t>
            </w:r>
          </w:p>
          <w:p w:rsidR="005E7A08" w:rsidRPr="005E7A08" w:rsidRDefault="00170995" w:rsidP="00E47299">
            <w:r w:rsidRPr="00170995">
              <w:t>Обзорная экскурсия по Казани</w:t>
            </w:r>
            <w:r>
              <w:t xml:space="preserve">. </w:t>
            </w:r>
            <w:r w:rsidRPr="00170995">
              <w:t>Проходят века… создаются и исчезают государства</w:t>
            </w:r>
            <w:r>
              <w:t xml:space="preserve"> </w:t>
            </w:r>
            <w:r w:rsidRPr="00170995">
              <w:t>в г. Болгар</w:t>
            </w:r>
            <w:r>
              <w:t xml:space="preserve">, </w:t>
            </w:r>
            <w:r w:rsidRPr="00170995">
              <w:t>посетите музей Болгарской цивилизации</w:t>
            </w:r>
            <w:r>
              <w:t xml:space="preserve">. </w:t>
            </w:r>
            <w:r w:rsidRPr="00170995">
              <w:t xml:space="preserve">Экскурсия «Древний </w:t>
            </w:r>
            <w:proofErr w:type="spellStart"/>
            <w:r w:rsidRPr="00170995">
              <w:t>Керман</w:t>
            </w:r>
            <w:proofErr w:type="spellEnd"/>
            <w:r w:rsidRPr="00170995">
              <w:t>». Кремль</w:t>
            </w:r>
            <w:r>
              <w:t xml:space="preserve">, </w:t>
            </w:r>
            <w:r w:rsidRPr="00170995">
              <w:t xml:space="preserve">главная Соборная мечеть </w:t>
            </w:r>
            <w:proofErr w:type="spellStart"/>
            <w:r w:rsidRPr="00170995">
              <w:t>Кул</w:t>
            </w:r>
            <w:proofErr w:type="spellEnd"/>
            <w:r w:rsidRPr="00170995">
              <w:t xml:space="preserve"> Шариф и </w:t>
            </w:r>
            <w:r w:rsidRPr="00170995">
              <w:lastRenderedPageBreak/>
              <w:t>Кафедральный собор Благовещения</w:t>
            </w:r>
            <w:r>
              <w:t xml:space="preserve">. </w:t>
            </w:r>
            <w:r w:rsidRPr="00170995">
              <w:t>Мастер-класс «Искусство носить платок»</w:t>
            </w:r>
            <w:r>
              <w:t xml:space="preserve">. Платно: </w:t>
            </w:r>
            <w:r w:rsidR="00976601" w:rsidRPr="00976601">
              <w:t>вечерняя обзорная экскурсия по городу «Огни Казани»</w:t>
            </w:r>
            <w:r w:rsidR="00976601">
              <w:t xml:space="preserve">, </w:t>
            </w:r>
            <w:r w:rsidR="00976601" w:rsidRPr="00976601">
              <w:t>авторская интерактивная программа «Гостеприимный дом Бая»</w:t>
            </w:r>
            <w:r w:rsidR="00976601">
              <w:t xml:space="preserve">, </w:t>
            </w:r>
            <w:r w:rsidR="00976601" w:rsidRPr="00976601">
              <w:t>речная экскурсия по Казанке «Вдохновение Казанью»</w:t>
            </w:r>
            <w:r w:rsidR="00976601">
              <w:t xml:space="preserve">, </w:t>
            </w:r>
            <w:r w:rsidR="00976601" w:rsidRPr="00976601">
              <w:t xml:space="preserve">загородная экскурсия «Овеянная легендами земля» в </w:t>
            </w:r>
            <w:proofErr w:type="spellStart"/>
            <w:r w:rsidR="00976601" w:rsidRPr="00976601">
              <w:t>Раифский</w:t>
            </w:r>
            <w:proofErr w:type="spellEnd"/>
            <w:r w:rsidR="00976601" w:rsidRPr="00976601">
              <w:t xml:space="preserve"> Богородицкий мужской монастырь</w:t>
            </w:r>
          </w:p>
        </w:tc>
        <w:tc>
          <w:tcPr>
            <w:tcW w:w="2374" w:type="dxa"/>
          </w:tcPr>
          <w:p w:rsidR="003A53F8" w:rsidRPr="006F716C" w:rsidRDefault="00170995" w:rsidP="00BC0A78">
            <w:r w:rsidRPr="00170995">
              <w:lastRenderedPageBreak/>
              <w:t>Еженедельно по пятницам до 27.09.2024</w:t>
            </w:r>
          </w:p>
        </w:tc>
      </w:tr>
      <w:tr w:rsidR="00152EA2" w:rsidRPr="00173F31" w:rsidTr="00FE2B22">
        <w:tc>
          <w:tcPr>
            <w:tcW w:w="3261" w:type="dxa"/>
          </w:tcPr>
          <w:p w:rsidR="00152EA2" w:rsidRPr="0006105F" w:rsidRDefault="009C3474" w:rsidP="00173F31">
            <w:pPr>
              <w:rPr>
                <w:b/>
              </w:rPr>
            </w:pPr>
            <w:r w:rsidRPr="0006105F">
              <w:rPr>
                <w:b/>
              </w:rPr>
              <w:t>УДИВИ МЕНЯ КАЗАНЬ</w:t>
            </w:r>
          </w:p>
        </w:tc>
        <w:tc>
          <w:tcPr>
            <w:tcW w:w="1842" w:type="dxa"/>
          </w:tcPr>
          <w:p w:rsidR="00152EA2" w:rsidRPr="00173F31" w:rsidRDefault="009C3474" w:rsidP="00173F31">
            <w:r>
              <w:t>От 185</w:t>
            </w:r>
            <w:r w:rsidRPr="009C3474">
              <w:t>00 руб. / чел. + проезд</w:t>
            </w:r>
          </w:p>
        </w:tc>
        <w:tc>
          <w:tcPr>
            <w:tcW w:w="7655" w:type="dxa"/>
          </w:tcPr>
          <w:p w:rsidR="0006105F" w:rsidRPr="0006105F" w:rsidRDefault="0006105F" w:rsidP="001F616A">
            <w:pPr>
              <w:rPr>
                <w:b/>
                <w:i/>
              </w:rPr>
            </w:pPr>
            <w:r w:rsidRPr="0006105F">
              <w:rPr>
                <w:b/>
                <w:i/>
                <w:color w:val="FF0000"/>
              </w:rPr>
              <w:t>Казань - музей-заповедник «КАЗАНСКИЙ КРЕМЛЬ» - ОСТРОВ-ГРАД СВИЯЖСК - Обед с мастер-классом «Секреты татарской кухни»</w:t>
            </w:r>
          </w:p>
          <w:p w:rsidR="001F616A" w:rsidRDefault="001F616A" w:rsidP="001F616A">
            <w:r>
              <w:t>Экскурсия в один из музеев г.</w:t>
            </w:r>
            <w:r w:rsidR="0006105F">
              <w:t xml:space="preserve"> Казани. </w:t>
            </w:r>
            <w:r>
              <w:t>Экскурсия в музе</w:t>
            </w:r>
            <w:r w:rsidR="0006105F">
              <w:t xml:space="preserve">й-заповедник «КАЗАНСКИЙ КРЕМЛЬ». </w:t>
            </w:r>
            <w:r>
              <w:t>Интерактивная прог</w:t>
            </w:r>
            <w:r w:rsidR="0006105F">
              <w:t xml:space="preserve">рамма «Чаепитие по-татарски». </w:t>
            </w:r>
            <w:r>
              <w:t>При наборе группы от 9 человек дополнительно проводится интерактивная программа «ДИМЛЕУ – СВАТОВСТВО ПО-ТАТАРСКИ», в которой туристы своими глазами увидят старинный народный обряд.</w:t>
            </w:r>
          </w:p>
          <w:p w:rsidR="00152EA2" w:rsidRPr="00173F31" w:rsidRDefault="001F616A" w:rsidP="001F616A">
            <w:r>
              <w:t xml:space="preserve">Обзорная </w:t>
            </w:r>
            <w:r w:rsidR="0006105F">
              <w:t xml:space="preserve">экскурсия «КАЗАНЬ ТЫСЯЧЕЛЕТНЯЯ». </w:t>
            </w:r>
            <w:r>
              <w:t>Пешеходная экскур</w:t>
            </w:r>
            <w:r w:rsidR="0006105F">
              <w:t xml:space="preserve">сия по Университетскому городку. </w:t>
            </w:r>
            <w:r>
              <w:t>Пешеходная экскурсия «КАЗ</w:t>
            </w:r>
            <w:r w:rsidR="0006105F">
              <w:t>АНСКИЙ АРБАТ» (</w:t>
            </w:r>
            <w:r>
              <w:t>за доп.</w:t>
            </w:r>
            <w:r w:rsidR="0006105F">
              <w:t xml:space="preserve"> плату). </w:t>
            </w:r>
            <w:r>
              <w:t>Ночна</w:t>
            </w:r>
            <w:r w:rsidR="0006105F">
              <w:t>я Казань (</w:t>
            </w:r>
            <w:r>
              <w:t>за доп.</w:t>
            </w:r>
            <w:r w:rsidR="0006105F">
              <w:t xml:space="preserve">). Колесо обозрения "Вокруг света" (за доп. плату). </w:t>
            </w:r>
            <w:r>
              <w:t>Автобусная эк</w:t>
            </w:r>
            <w:r w:rsidR="0006105F">
              <w:t xml:space="preserve">скурсия на ОСТРОВ-ГРАД СВИЯЖСК. </w:t>
            </w:r>
            <w:r>
              <w:t xml:space="preserve">Автобусная экскурсия в </w:t>
            </w:r>
            <w:proofErr w:type="spellStart"/>
            <w:r>
              <w:t>Раифский</w:t>
            </w:r>
            <w:proofErr w:type="spellEnd"/>
            <w:r>
              <w:t xml:space="preserve"> Богородицкий мужской монастырь (за доп.</w:t>
            </w:r>
            <w:r w:rsidR="0006105F">
              <w:t xml:space="preserve"> плату). </w:t>
            </w:r>
            <w:r>
              <w:t xml:space="preserve">Обед с мастер-классом «Секреты татарской кухни». Шеф-повар ресторана продемонстрирует технику приготовления национальных блюд </w:t>
            </w:r>
            <w:r w:rsidR="0006105F">
              <w:t xml:space="preserve">и научит Вас готовить их дома. </w:t>
            </w:r>
          </w:p>
        </w:tc>
        <w:tc>
          <w:tcPr>
            <w:tcW w:w="2374" w:type="dxa"/>
          </w:tcPr>
          <w:p w:rsidR="00152EA2" w:rsidRPr="00173F31" w:rsidRDefault="001F616A" w:rsidP="00173F31">
            <w:r>
              <w:t>Еженедельно по пятницам до 20.12.2024</w:t>
            </w:r>
          </w:p>
        </w:tc>
      </w:tr>
      <w:tr w:rsidR="004D5424" w:rsidRPr="00173F31" w:rsidTr="00FE2B22">
        <w:tc>
          <w:tcPr>
            <w:tcW w:w="3261" w:type="dxa"/>
          </w:tcPr>
          <w:p w:rsidR="004D5424" w:rsidRPr="0006105F" w:rsidRDefault="004D5424" w:rsidP="00173F31">
            <w:pPr>
              <w:rPr>
                <w:b/>
              </w:rPr>
            </w:pPr>
            <w:r w:rsidRPr="004D5424">
              <w:rPr>
                <w:b/>
              </w:rPr>
              <w:t>Казань - день за днем</w:t>
            </w:r>
          </w:p>
        </w:tc>
        <w:tc>
          <w:tcPr>
            <w:tcW w:w="1842" w:type="dxa"/>
          </w:tcPr>
          <w:p w:rsidR="004D5424" w:rsidRDefault="00773276" w:rsidP="00173F31">
            <w:r>
              <w:t>От 228</w:t>
            </w:r>
            <w:r w:rsidR="004D5424" w:rsidRPr="004D5424">
              <w:t>00 руб. / чел. + проезд</w:t>
            </w:r>
          </w:p>
        </w:tc>
        <w:tc>
          <w:tcPr>
            <w:tcW w:w="7655" w:type="dxa"/>
          </w:tcPr>
          <w:p w:rsidR="004D5424" w:rsidRDefault="004D5424" w:rsidP="004D5424">
            <w:pPr>
              <w:rPr>
                <w:b/>
                <w:i/>
                <w:color w:val="FF0000"/>
              </w:rPr>
            </w:pPr>
            <w:r w:rsidRPr="003F6FD8">
              <w:rPr>
                <w:b/>
                <w:i/>
                <w:color w:val="FF0000"/>
              </w:rPr>
              <w:t xml:space="preserve">В зависимости от выбранного дня заезда: Раифа - Казань - Иннополис </w:t>
            </w:r>
            <w:r>
              <w:rPr>
                <w:b/>
                <w:i/>
                <w:color w:val="FF0000"/>
              </w:rPr>
              <w:t>–</w:t>
            </w:r>
            <w:r w:rsidRPr="003F6FD8">
              <w:rPr>
                <w:b/>
                <w:i/>
                <w:color w:val="FF0000"/>
              </w:rPr>
              <w:t xml:space="preserve"> Казань</w:t>
            </w:r>
            <w:r>
              <w:rPr>
                <w:b/>
                <w:i/>
                <w:color w:val="FF0000"/>
              </w:rPr>
              <w:t>.</w:t>
            </w:r>
          </w:p>
          <w:p w:rsidR="004D5424" w:rsidRDefault="004D5424" w:rsidP="004D5424">
            <w:r>
              <w:t xml:space="preserve">Набор экскурсий зависит от дня заезда. Понедельник: </w:t>
            </w:r>
            <w:r w:rsidRPr="00D23852">
              <w:t>«Храм всех религий» на старом Московском тракте</w:t>
            </w:r>
            <w:r>
              <w:t xml:space="preserve">. </w:t>
            </w:r>
            <w:r w:rsidRPr="00D23852">
              <w:t xml:space="preserve">Загородная экскурсия «Овеянная легендами земля» в </w:t>
            </w:r>
            <w:proofErr w:type="spellStart"/>
            <w:r w:rsidRPr="00D23852">
              <w:t>Раифский</w:t>
            </w:r>
            <w:proofErr w:type="spellEnd"/>
            <w:r>
              <w:t xml:space="preserve"> Богородицкий мужской монастырь. Вторник: </w:t>
            </w:r>
            <w:proofErr w:type="spellStart"/>
            <w:r w:rsidRPr="00D23852">
              <w:t>Автобусно</w:t>
            </w:r>
            <w:proofErr w:type="spellEnd"/>
            <w:r w:rsidRPr="00D23852">
              <w:t>-пешеходная экскурсия «Казань в парках»</w:t>
            </w:r>
            <w:r>
              <w:t xml:space="preserve">. </w:t>
            </w:r>
            <w:r w:rsidRPr="00D23852">
              <w:t xml:space="preserve">Экскурсия «Цветущая </w:t>
            </w:r>
            <w:proofErr w:type="spellStart"/>
            <w:r w:rsidRPr="00D23852">
              <w:t>Боратынка</w:t>
            </w:r>
            <w:proofErr w:type="spellEnd"/>
            <w:r w:rsidRPr="00D23852">
              <w:t>». Посещение музея поэта Е. Боратынского</w:t>
            </w:r>
            <w:r>
              <w:t xml:space="preserve">. Среда: </w:t>
            </w:r>
            <w:r w:rsidRPr="00D23852">
              <w:t>Экскурсия «Ангел хранитель»</w:t>
            </w:r>
            <w:r>
              <w:t xml:space="preserve">. </w:t>
            </w:r>
            <w:r w:rsidRPr="00D23852">
              <w:t xml:space="preserve">Посещение </w:t>
            </w:r>
            <w:proofErr w:type="spellStart"/>
            <w:r w:rsidRPr="00D23852">
              <w:t>Иннополиса</w:t>
            </w:r>
            <w:proofErr w:type="spellEnd"/>
            <w:r w:rsidRPr="00D23852">
              <w:t>. Иннополис</w:t>
            </w:r>
            <w:r>
              <w:t xml:space="preserve">. Четверг: </w:t>
            </w:r>
            <w:r w:rsidRPr="00D23852">
              <w:t>Экскурсия «Поэма об университете»</w:t>
            </w:r>
            <w:r>
              <w:t xml:space="preserve">. </w:t>
            </w:r>
            <w:r w:rsidRPr="00D23852">
              <w:t>История одной библиотеки</w:t>
            </w:r>
            <w:r>
              <w:t xml:space="preserve">. Пятница: </w:t>
            </w:r>
            <w:r w:rsidRPr="00D23852">
              <w:t>Экскурсия «Белокаменная крепость». Казанский Кремль</w:t>
            </w:r>
            <w:r>
              <w:t xml:space="preserve">. </w:t>
            </w:r>
            <w:r w:rsidRPr="00D23852">
              <w:t>Экскурсия «Прогулка по Казани разных эпох».</w:t>
            </w:r>
            <w:r>
              <w:t xml:space="preserve"> </w:t>
            </w:r>
            <w:r w:rsidRPr="00D23852">
              <w:t>Казанская Святыня. Посещение Казанского Богородицкого мужского монастыря</w:t>
            </w:r>
            <w:r>
              <w:t xml:space="preserve">. Суббота: </w:t>
            </w:r>
            <w:r w:rsidRPr="00D23852">
              <w:t>Обзорная экскурсия «Легенды и тайны тысячелетней Казани»</w:t>
            </w:r>
            <w:r>
              <w:t>. Р</w:t>
            </w:r>
            <w:r w:rsidRPr="00D23852">
              <w:t>ечная экскурсия на остров-град Свияжск. Экскурсия «Цитадель завоевателя» - остров-град Свияжск</w:t>
            </w:r>
            <w:r>
              <w:t xml:space="preserve"> (платно). </w:t>
            </w:r>
            <w:r w:rsidRPr="00D23852">
              <w:lastRenderedPageBreak/>
              <w:t>интерактивная программа «Гостеприимный дом Бая»</w:t>
            </w:r>
            <w:r>
              <w:t xml:space="preserve"> (платно). Воскресенье: </w:t>
            </w:r>
            <w:r w:rsidRPr="00D23852">
              <w:t>Экскурсия «Сказаньем встает Иске Казан»</w:t>
            </w:r>
            <w:r>
              <w:t xml:space="preserve">. </w:t>
            </w:r>
            <w:r w:rsidRPr="00D23852">
              <w:t>Национальный обед. "Кулинарное путешествие".</w:t>
            </w:r>
            <w:r>
              <w:t xml:space="preserve"> З</w:t>
            </w:r>
            <w:r w:rsidRPr="00D23852">
              <w:t xml:space="preserve">агородная экскурсия «Овеянная легендами земля» в </w:t>
            </w:r>
            <w:proofErr w:type="spellStart"/>
            <w:r w:rsidRPr="00D23852">
              <w:t>Раифский</w:t>
            </w:r>
            <w:proofErr w:type="spellEnd"/>
            <w:r w:rsidRPr="00D23852">
              <w:t xml:space="preserve"> Богородицкий мужской монастырь</w:t>
            </w:r>
            <w:r>
              <w:t xml:space="preserve"> (платно)</w:t>
            </w:r>
          </w:p>
          <w:p w:rsidR="004D5424" w:rsidRPr="0006105F" w:rsidRDefault="004D5424" w:rsidP="004D5424">
            <w:pPr>
              <w:rPr>
                <w:b/>
                <w:i/>
                <w:color w:val="FF0000"/>
              </w:rPr>
            </w:pPr>
            <w:r>
              <w:t>Любой день: О</w:t>
            </w:r>
            <w:r w:rsidRPr="00D23852">
              <w:t>бзорная экскурсия по городу «Огни Казани»</w:t>
            </w:r>
            <w:r>
              <w:t xml:space="preserve"> (платно).</w:t>
            </w:r>
          </w:p>
        </w:tc>
        <w:tc>
          <w:tcPr>
            <w:tcW w:w="2374" w:type="dxa"/>
          </w:tcPr>
          <w:p w:rsidR="004D5424" w:rsidRDefault="00A82735" w:rsidP="00173F31">
            <w:r w:rsidRPr="00A82735">
              <w:lastRenderedPageBreak/>
              <w:t>Ежедневно до 03.10</w:t>
            </w:r>
            <w:r w:rsidR="00BD679C">
              <w:t xml:space="preserve">. </w:t>
            </w:r>
            <w:r w:rsidRPr="00A82735">
              <w:t>2024 вкл.</w:t>
            </w:r>
          </w:p>
        </w:tc>
      </w:tr>
      <w:tr w:rsidR="00597BAE" w:rsidRPr="00173F31" w:rsidTr="00FE2B22">
        <w:tc>
          <w:tcPr>
            <w:tcW w:w="3261" w:type="dxa"/>
          </w:tcPr>
          <w:p w:rsidR="00597BAE" w:rsidRPr="00241C98" w:rsidRDefault="00597BAE" w:rsidP="00173F31">
            <w:pPr>
              <w:rPr>
                <w:b/>
              </w:rPr>
            </w:pPr>
            <w:r w:rsidRPr="00241C98">
              <w:rPr>
                <w:b/>
              </w:rPr>
              <w:t>МИЛЛЕНИУМ ТУР. С НОЧЛЕГОМ В ЕЛАБУГЕ!</w:t>
            </w:r>
          </w:p>
        </w:tc>
        <w:tc>
          <w:tcPr>
            <w:tcW w:w="1842" w:type="dxa"/>
          </w:tcPr>
          <w:p w:rsidR="00597BAE" w:rsidRDefault="00597BAE" w:rsidP="00173F31">
            <w:r>
              <w:t>От 26</w:t>
            </w:r>
            <w:r w:rsidRPr="00597BAE">
              <w:t>000 руб. / чел. + проезд</w:t>
            </w:r>
          </w:p>
        </w:tc>
        <w:tc>
          <w:tcPr>
            <w:tcW w:w="7655" w:type="dxa"/>
          </w:tcPr>
          <w:p w:rsidR="00241C98" w:rsidRPr="000161EC" w:rsidRDefault="00241C98" w:rsidP="00597BAE">
            <w:pPr>
              <w:rPr>
                <w:b/>
                <w:i/>
                <w:color w:val="FF0000"/>
              </w:rPr>
            </w:pPr>
            <w:r w:rsidRPr="000161EC">
              <w:rPr>
                <w:b/>
                <w:i/>
                <w:color w:val="FF0000"/>
              </w:rPr>
              <w:t>Казань - музей-заповедник «КАЗАНСКИЙ КРЕМЛЬ»</w:t>
            </w:r>
            <w:r w:rsidR="0094722A" w:rsidRPr="000161EC">
              <w:rPr>
                <w:b/>
                <w:i/>
                <w:color w:val="FF0000"/>
              </w:rPr>
              <w:t xml:space="preserve"> - </w:t>
            </w:r>
            <w:r w:rsidR="00D037BA" w:rsidRPr="00D037BA">
              <w:rPr>
                <w:b/>
                <w:i/>
                <w:color w:val="FF0000"/>
              </w:rPr>
              <w:t>Университетский городок -</w:t>
            </w:r>
            <w:r w:rsidR="00D037BA">
              <w:rPr>
                <w:b/>
                <w:i/>
                <w:color w:val="FF0000"/>
              </w:rPr>
              <w:t xml:space="preserve"> </w:t>
            </w:r>
            <w:r w:rsidR="0094722A" w:rsidRPr="000161EC">
              <w:rPr>
                <w:b/>
                <w:i/>
                <w:color w:val="FF0000"/>
              </w:rPr>
              <w:t xml:space="preserve">Елабуга - </w:t>
            </w:r>
            <w:proofErr w:type="spellStart"/>
            <w:r w:rsidR="0094722A" w:rsidRPr="000161EC">
              <w:rPr>
                <w:b/>
                <w:i/>
                <w:color w:val="FF0000"/>
              </w:rPr>
              <w:t>Раифский</w:t>
            </w:r>
            <w:proofErr w:type="spellEnd"/>
            <w:r w:rsidR="0094722A" w:rsidRPr="000161EC">
              <w:rPr>
                <w:b/>
                <w:i/>
                <w:color w:val="FF0000"/>
              </w:rPr>
              <w:t xml:space="preserve"> Богородицкий мужской монастырь</w:t>
            </w:r>
            <w:r w:rsidR="000161EC" w:rsidRPr="000161EC">
              <w:rPr>
                <w:b/>
                <w:i/>
                <w:color w:val="FF0000"/>
              </w:rPr>
              <w:t xml:space="preserve"> – мастер-класс</w:t>
            </w:r>
          </w:p>
          <w:p w:rsidR="00597BAE" w:rsidRDefault="00597BAE" w:rsidP="0094722A">
            <w:r>
              <w:t>Пешеходная экскурсия «КАЗАНСКИЙ АРБАТ» (п</w:t>
            </w:r>
            <w:bookmarkStart w:id="0" w:name="_GoBack"/>
            <w:bookmarkEnd w:id="0"/>
            <w:r>
              <w:t>о улице Баумана) (за доп. плату для желающих, приеха</w:t>
            </w:r>
            <w:r w:rsidR="00241C98">
              <w:t xml:space="preserve">вших ранними поездами до 08:30). </w:t>
            </w:r>
            <w:r>
              <w:t>Обзорная э</w:t>
            </w:r>
            <w:r w:rsidR="00241C98">
              <w:t xml:space="preserve">кскурсия «КАЗАНЬ ТЫСЯЧЕЛЕТНЯЯ». </w:t>
            </w:r>
            <w:r>
              <w:t>Экскурсия в музе</w:t>
            </w:r>
            <w:r w:rsidR="00241C98">
              <w:t xml:space="preserve">й-заповедник «КАЗАНСКИЙ КРЕМЛЬ». </w:t>
            </w:r>
            <w:r>
              <w:t>Экскурсия в один из музеев г.</w:t>
            </w:r>
            <w:r w:rsidR="00241C98">
              <w:t xml:space="preserve"> Казани. </w:t>
            </w:r>
            <w:r>
              <w:t>Пешеходная экскур</w:t>
            </w:r>
            <w:r w:rsidR="00241C98">
              <w:t xml:space="preserve">сия по Университетскому городку. </w:t>
            </w:r>
            <w:r>
              <w:t>Интерактивная</w:t>
            </w:r>
            <w:r w:rsidR="00241C98">
              <w:t xml:space="preserve"> программа «Татарское чаепитие». </w:t>
            </w:r>
            <w:r>
              <w:t>Переезд в Елабугу (200 км от Казани). Обзорная эк</w:t>
            </w:r>
            <w:r w:rsidR="0094722A">
              <w:t xml:space="preserve">скурсия «ЕЛАБУГА ТЫСЯЧЕЛЕТНЯЯ». </w:t>
            </w:r>
            <w:r>
              <w:t>Обзорная эк</w:t>
            </w:r>
            <w:r w:rsidR="0094722A">
              <w:t>скурсия «Огни ночной Казани». (</w:t>
            </w:r>
            <w:r>
              <w:t>за доп.</w:t>
            </w:r>
            <w:r w:rsidR="0094722A">
              <w:t xml:space="preserve"> </w:t>
            </w:r>
            <w:r>
              <w:t>пла</w:t>
            </w:r>
            <w:r w:rsidR="0094722A">
              <w:t>ту гарантированно от 2 человек). Колесо</w:t>
            </w:r>
            <w:r>
              <w:t xml:space="preserve"> обозрения "Вокруг света", одного из самых </w:t>
            </w:r>
            <w:r w:rsidR="0094722A">
              <w:t>высоких в России (65 метров). (</w:t>
            </w:r>
            <w:r>
              <w:t>за доп.</w:t>
            </w:r>
            <w:r w:rsidR="0094722A">
              <w:t xml:space="preserve"> </w:t>
            </w:r>
            <w:r>
              <w:t>плату). Свободное время или автобусная экскурсия на ОСТРОВ-ГРАД СВИЯЖСК (за доп.</w:t>
            </w:r>
            <w:r w:rsidR="0094722A">
              <w:t xml:space="preserve"> плату). </w:t>
            </w:r>
            <w:r>
              <w:t xml:space="preserve">Автобусная экскурсия в </w:t>
            </w:r>
            <w:proofErr w:type="spellStart"/>
            <w:r>
              <w:t>Раифский</w:t>
            </w:r>
            <w:proofErr w:type="spellEnd"/>
            <w:r>
              <w:t xml:space="preserve"> Богородицкий мужской</w:t>
            </w:r>
            <w:r w:rsidR="0094722A">
              <w:t xml:space="preserve"> монастырь. </w:t>
            </w:r>
            <w:r>
              <w:t>По трассе внеш</w:t>
            </w:r>
            <w:r w:rsidR="0094722A">
              <w:t xml:space="preserve">ний осмотр «Храма всех религий». </w:t>
            </w:r>
            <w:r>
              <w:t xml:space="preserve">Обед с мастер-классом «Секреты татарской кухни». </w:t>
            </w:r>
            <w:r w:rsidR="0094722A">
              <w:t xml:space="preserve"> </w:t>
            </w:r>
          </w:p>
        </w:tc>
        <w:tc>
          <w:tcPr>
            <w:tcW w:w="2374" w:type="dxa"/>
          </w:tcPr>
          <w:p w:rsidR="00597BAE" w:rsidRDefault="00241C98" w:rsidP="00173F31">
            <w:r>
              <w:t xml:space="preserve">Даты заездов: </w:t>
            </w:r>
            <w:r w:rsidR="00597BAE">
              <w:t>28.04, 09.05, 24.05, 07.06, 21.06, 05.07, 19.07, 02.08, 16.08, 30.08, 13.09, 27.09, 11.10, 01.11, 15.11, 29.11, 13.12.2024</w:t>
            </w:r>
          </w:p>
        </w:tc>
      </w:tr>
      <w:tr w:rsidR="00152EA2" w:rsidRPr="00173F31" w:rsidTr="00FE2B22">
        <w:tc>
          <w:tcPr>
            <w:tcW w:w="3261" w:type="dxa"/>
          </w:tcPr>
          <w:p w:rsidR="00152EA2" w:rsidRPr="00D037BA" w:rsidRDefault="003C085B" w:rsidP="00173F31">
            <w:pPr>
              <w:rPr>
                <w:b/>
              </w:rPr>
            </w:pPr>
            <w:r w:rsidRPr="00D037BA">
              <w:rPr>
                <w:b/>
              </w:rPr>
              <w:t>КАЗАНЬ-БУЛГАРЫ, СВЯЗЬ ЧЕРЕЗ ВЕКА</w:t>
            </w:r>
          </w:p>
        </w:tc>
        <w:tc>
          <w:tcPr>
            <w:tcW w:w="1842" w:type="dxa"/>
          </w:tcPr>
          <w:p w:rsidR="00152EA2" w:rsidRPr="00173F31" w:rsidRDefault="003C085B" w:rsidP="00173F31">
            <w:r>
              <w:t>От 280</w:t>
            </w:r>
            <w:r w:rsidRPr="003C085B">
              <w:t>00 руб. / чел. + проезд</w:t>
            </w:r>
          </w:p>
        </w:tc>
        <w:tc>
          <w:tcPr>
            <w:tcW w:w="7655" w:type="dxa"/>
          </w:tcPr>
          <w:p w:rsidR="00D037BA" w:rsidRPr="00D037BA" w:rsidRDefault="00D037BA" w:rsidP="003C085B">
            <w:pPr>
              <w:rPr>
                <w:b/>
                <w:i/>
              </w:rPr>
            </w:pPr>
            <w:r w:rsidRPr="00D037BA">
              <w:rPr>
                <w:b/>
                <w:i/>
                <w:color w:val="FF0000"/>
              </w:rPr>
              <w:t xml:space="preserve">Казань - музей-заповедник «КАЗАНСКИЙ КРЕМЛЬ» - Университетский городок – по БОЛГАРСКОМУ ИСТОРИКО-АРХИТЕКТУРНОМУ МУЗЕЮ-ЗАПОВЕДНИКУ - </w:t>
            </w:r>
            <w:proofErr w:type="spellStart"/>
            <w:r w:rsidRPr="00D037BA">
              <w:rPr>
                <w:b/>
                <w:i/>
                <w:color w:val="FF0000"/>
              </w:rPr>
              <w:t>Раифский</w:t>
            </w:r>
            <w:proofErr w:type="spellEnd"/>
            <w:r w:rsidRPr="00D037BA">
              <w:rPr>
                <w:b/>
                <w:i/>
                <w:color w:val="FF0000"/>
              </w:rPr>
              <w:t xml:space="preserve"> Богородицкий мужской монастырь - Обед с мастер-классом «Секреты татарской кухни»</w:t>
            </w:r>
          </w:p>
          <w:p w:rsidR="00152EA2" w:rsidRPr="00173F31" w:rsidRDefault="003C085B" w:rsidP="00173F31">
            <w:r>
              <w:t>Пешеходная экскурсия «КАЗАНСКИЙ АРБАТ» (по улице Баумана) (за доп. плату для желающих, приеха</w:t>
            </w:r>
            <w:r w:rsidR="00D037BA">
              <w:t xml:space="preserve">вших ранними поездами до 08:30). </w:t>
            </w:r>
            <w:r>
              <w:t xml:space="preserve">Обзорная </w:t>
            </w:r>
            <w:r w:rsidR="00D037BA">
              <w:t xml:space="preserve">экскурсия «КАЗАНЬ ТЫСЯЧЕЛЕТНЯЯ». </w:t>
            </w:r>
            <w:r>
              <w:t>Экскурсия в музе</w:t>
            </w:r>
            <w:r w:rsidR="00D037BA">
              <w:t xml:space="preserve">й-заповедник «КАЗАНСКИЙ КРЕМЛЬ». </w:t>
            </w:r>
            <w:r>
              <w:t>Экс</w:t>
            </w:r>
            <w:r w:rsidR="00D037BA">
              <w:t xml:space="preserve">курсия в один из музеев города. </w:t>
            </w:r>
            <w:r>
              <w:t>Пешеходная экскурсия по Университетскому городку</w:t>
            </w:r>
            <w:r w:rsidR="00D037BA">
              <w:t xml:space="preserve">. </w:t>
            </w:r>
            <w:r>
              <w:t>Интерактивная</w:t>
            </w:r>
            <w:r w:rsidR="00D037BA">
              <w:t xml:space="preserve"> программа «Татарское чаепитие». </w:t>
            </w:r>
            <w:r>
              <w:t>Переезд в г.</w:t>
            </w:r>
            <w:r w:rsidR="00D037BA">
              <w:t xml:space="preserve"> Болгар. </w:t>
            </w:r>
            <w:r>
              <w:t>Обзорная экскурсия по БОЛГАРСКОМУ ИСТОРИКО-А</w:t>
            </w:r>
            <w:r w:rsidR="00D037BA">
              <w:t xml:space="preserve">РХИТЕКТУРНОМУ МУЗЕЮ-ЗАПОВЕДНИКУ. </w:t>
            </w:r>
            <w:r>
              <w:t xml:space="preserve">Обзорная экскурсия </w:t>
            </w:r>
            <w:r w:rsidR="00D037BA">
              <w:t>«Огни ночной Казани». (</w:t>
            </w:r>
            <w:r>
              <w:t>за доп.</w:t>
            </w:r>
            <w:r w:rsidR="00D037BA">
              <w:t xml:space="preserve"> </w:t>
            </w:r>
            <w:r>
              <w:t>пла</w:t>
            </w:r>
            <w:r w:rsidR="00D037BA">
              <w:t xml:space="preserve">ту гарантированно от 2 человек), колесо обозрения "Вокруг света" (65 метров). </w:t>
            </w:r>
            <w:r w:rsidR="00D037BA">
              <w:lastRenderedPageBreak/>
              <w:t>(</w:t>
            </w:r>
            <w:r>
              <w:t>за доп.</w:t>
            </w:r>
            <w:r w:rsidR="00D037BA">
              <w:t xml:space="preserve"> </w:t>
            </w:r>
            <w:r>
              <w:t>плату).</w:t>
            </w:r>
            <w:r w:rsidR="00D037BA">
              <w:t xml:space="preserve"> </w:t>
            </w:r>
            <w:r>
              <w:t>Свободное время или автобусная экскурсия на ОСТРОВ-ГРАД СВИЯЖСК (за доп.</w:t>
            </w:r>
            <w:r w:rsidR="00D037BA">
              <w:t xml:space="preserve"> плату). </w:t>
            </w:r>
            <w:r>
              <w:t xml:space="preserve">Автобусная экскурсия в </w:t>
            </w:r>
            <w:proofErr w:type="spellStart"/>
            <w:r>
              <w:t>Раифский</w:t>
            </w:r>
            <w:proofErr w:type="spellEnd"/>
            <w:r>
              <w:t xml:space="preserve"> Богородицкий мужской монастырь</w:t>
            </w:r>
            <w:r w:rsidR="00D037BA">
              <w:t xml:space="preserve">. </w:t>
            </w:r>
            <w:r>
              <w:t>По трассе внешний осмотр «Храма всех религий»</w:t>
            </w:r>
            <w:r w:rsidR="00D037BA">
              <w:t xml:space="preserve">. </w:t>
            </w:r>
            <w:r>
              <w:t>Обед с мастер-классом «Секреты татарской кухни». Шеф - повар ресторана продемонстрирует технику приготовления национальных блюд</w:t>
            </w:r>
            <w:r w:rsidR="00D037BA">
              <w:t xml:space="preserve"> и научит Вас готовить их дома.</w:t>
            </w:r>
          </w:p>
        </w:tc>
        <w:tc>
          <w:tcPr>
            <w:tcW w:w="2374" w:type="dxa"/>
          </w:tcPr>
          <w:p w:rsidR="00152EA2" w:rsidRPr="00173F31" w:rsidRDefault="00D037BA" w:rsidP="00173F31">
            <w:r>
              <w:lastRenderedPageBreak/>
              <w:t xml:space="preserve">Даты заездов: </w:t>
            </w:r>
            <w:r w:rsidR="003C085B">
              <w:t>28.04, 10.05, 24.05, 07.06, 21.06, 05.07, 19.07, 02.08, 16.08, 30.08, 13.09, 27.09, 11.10, 01.11, 15.11, 29.11, 13.12.2024</w:t>
            </w:r>
          </w:p>
        </w:tc>
      </w:tr>
      <w:tr w:rsidR="00152EA2" w:rsidRPr="00173F31" w:rsidTr="00FE2B22">
        <w:tc>
          <w:tcPr>
            <w:tcW w:w="3261" w:type="dxa"/>
          </w:tcPr>
          <w:p w:rsidR="00152EA2" w:rsidRPr="00735554" w:rsidRDefault="00E609FA" w:rsidP="00173F31">
            <w:pPr>
              <w:rPr>
                <w:b/>
              </w:rPr>
            </w:pPr>
            <w:r w:rsidRPr="00735554">
              <w:rPr>
                <w:b/>
              </w:rPr>
              <w:t>КАЗАНСКИЕ ЗАБАВЫ</w:t>
            </w:r>
          </w:p>
        </w:tc>
        <w:tc>
          <w:tcPr>
            <w:tcW w:w="1842" w:type="dxa"/>
          </w:tcPr>
          <w:p w:rsidR="00152EA2" w:rsidRPr="00173F31" w:rsidRDefault="00E609FA" w:rsidP="00173F31">
            <w:r>
              <w:t>От 295</w:t>
            </w:r>
            <w:r w:rsidRPr="00E609FA">
              <w:t>00 руб. / чел. + проезд</w:t>
            </w:r>
          </w:p>
        </w:tc>
        <w:tc>
          <w:tcPr>
            <w:tcW w:w="7655" w:type="dxa"/>
          </w:tcPr>
          <w:p w:rsidR="00735554" w:rsidRPr="00F760D4" w:rsidRDefault="007E55C8" w:rsidP="00E609FA">
            <w:pPr>
              <w:rPr>
                <w:b/>
                <w:i/>
              </w:rPr>
            </w:pPr>
            <w:r w:rsidRPr="00F760D4">
              <w:rPr>
                <w:b/>
                <w:i/>
                <w:color w:val="FF0000"/>
              </w:rPr>
              <w:t>Казань - Обед с мастер-классом - «КАЗАНСКИЙ АРБАТ» - музей-заповедник «КАЗАНСКИЙ КРЕМЛЬ</w:t>
            </w:r>
            <w:r w:rsidR="00E36D49" w:rsidRPr="00F760D4">
              <w:rPr>
                <w:b/>
                <w:i/>
                <w:color w:val="FF0000"/>
              </w:rPr>
              <w:t xml:space="preserve"> - КОННОСПОРТИВНЫЙ КОМПЛЕКС «КАЗАНЬ» - ОСТРОВ-ГРАД СВИЯЖСК</w:t>
            </w:r>
            <w:r w:rsidR="00F760D4" w:rsidRPr="00F760D4">
              <w:rPr>
                <w:b/>
                <w:i/>
                <w:color w:val="FF0000"/>
              </w:rPr>
              <w:t xml:space="preserve"> - </w:t>
            </w:r>
            <w:proofErr w:type="spellStart"/>
            <w:r w:rsidR="00F760D4" w:rsidRPr="00F760D4">
              <w:rPr>
                <w:b/>
                <w:i/>
                <w:color w:val="FF0000"/>
              </w:rPr>
              <w:t>Раифский</w:t>
            </w:r>
            <w:proofErr w:type="spellEnd"/>
            <w:r w:rsidR="00F760D4" w:rsidRPr="00F760D4">
              <w:rPr>
                <w:b/>
                <w:i/>
                <w:color w:val="FF0000"/>
              </w:rPr>
              <w:t xml:space="preserve"> Богородицкий мужской монастырь</w:t>
            </w:r>
          </w:p>
          <w:p w:rsidR="00152EA2" w:rsidRPr="00173F31" w:rsidRDefault="00E609FA" w:rsidP="00E609FA">
            <w:r>
              <w:t xml:space="preserve">Обзорная </w:t>
            </w:r>
            <w:r w:rsidR="007E55C8">
              <w:t xml:space="preserve">экскурсия «КАЗАНЬ ТЫСЯЧЕЛЕТНЯЯ». </w:t>
            </w:r>
            <w:r>
              <w:t>Обед с мастер-классом «Секреты татарской кухни». Шеф-повар ресторана продемонстрирует технику приготовления национальных блюд</w:t>
            </w:r>
            <w:r w:rsidR="007E55C8">
              <w:t xml:space="preserve"> и научит Вас готовить их дома. </w:t>
            </w:r>
            <w:r>
              <w:t>Пешеходная экскурсия «КАЗА</w:t>
            </w:r>
            <w:r w:rsidR="00E36D49">
              <w:t xml:space="preserve">НСКИЙ АРБАТ» (по улице Баумана). </w:t>
            </w:r>
            <w:r>
              <w:t>Экскурсия в музе</w:t>
            </w:r>
            <w:r w:rsidR="00E36D49">
              <w:t xml:space="preserve">й-заповедник «КАЗАНСКИЙ КРЕМЛЬ». </w:t>
            </w:r>
            <w:r>
              <w:t>Обзорная эк</w:t>
            </w:r>
            <w:r w:rsidR="00E36D49">
              <w:t>скурсия «Огни ночной Казани». (</w:t>
            </w:r>
            <w:r>
              <w:t>за доп.</w:t>
            </w:r>
            <w:r w:rsidR="00E36D49">
              <w:t xml:space="preserve"> </w:t>
            </w:r>
            <w:r>
              <w:t>пла</w:t>
            </w:r>
            <w:r w:rsidR="00E36D49">
              <w:t>ту гарантированно от 2 человек), колесо</w:t>
            </w:r>
            <w:r>
              <w:t xml:space="preserve"> обозрения </w:t>
            </w:r>
            <w:r w:rsidR="00E36D49">
              <w:t>"Вокруг света" (65 метров). (</w:t>
            </w:r>
            <w:r>
              <w:t>за доп.</w:t>
            </w:r>
            <w:r w:rsidR="00E36D49">
              <w:t xml:space="preserve"> </w:t>
            </w:r>
            <w:r>
              <w:t>плату).</w:t>
            </w:r>
            <w:r w:rsidR="00E36D49">
              <w:t xml:space="preserve"> </w:t>
            </w:r>
            <w:r>
              <w:t xml:space="preserve">Интерактивная экскурсия на </w:t>
            </w:r>
            <w:r w:rsidR="00E36D49">
              <w:t xml:space="preserve">КОННОСПОРТИВНЫЙ КОМПЛЕКС «КАЗАНЬ». Обед на ЛЕБЯЖЬЕМ ОЗЕРЕ. </w:t>
            </w:r>
            <w:r>
              <w:t>Свободное время или посещение аквапарка в ГРК «Ривьера» (за доп.</w:t>
            </w:r>
            <w:r w:rsidR="00E36D49">
              <w:t xml:space="preserve"> </w:t>
            </w:r>
            <w:r w:rsidR="00F760D4">
              <w:t xml:space="preserve">плату). </w:t>
            </w:r>
            <w:r>
              <w:t>Автобусная э</w:t>
            </w:r>
            <w:r w:rsidR="00F760D4">
              <w:t xml:space="preserve">кскурсия на ОСТРОВ-ГРАД СВИЯЖСК. </w:t>
            </w:r>
            <w:r>
              <w:t xml:space="preserve">Автобусная экскурсия в </w:t>
            </w:r>
            <w:proofErr w:type="spellStart"/>
            <w:r>
              <w:t>Раифский</w:t>
            </w:r>
            <w:proofErr w:type="spellEnd"/>
            <w:r>
              <w:t xml:space="preserve"> Бог</w:t>
            </w:r>
            <w:r w:rsidR="00F760D4">
              <w:t xml:space="preserve">ородицкий мужской монастырь. </w:t>
            </w:r>
            <w:r>
              <w:t>По трассе внеш</w:t>
            </w:r>
            <w:r w:rsidR="00F760D4">
              <w:t xml:space="preserve">ний осмотр «Храма всех религий». </w:t>
            </w:r>
            <w:r>
              <w:t>Во время обеда Вас ждет фольклорно-развлекательная программа «</w:t>
            </w:r>
            <w:proofErr w:type="spellStart"/>
            <w:r>
              <w:t>Сандугач</w:t>
            </w:r>
            <w:proofErr w:type="spellEnd"/>
            <w:r>
              <w:t xml:space="preserve">» - настоящий праздник татарской народной музыки! Нежный </w:t>
            </w:r>
            <w:proofErr w:type="spellStart"/>
            <w:r>
              <w:t>курай</w:t>
            </w:r>
            <w:proofErr w:type="spellEnd"/>
            <w:r>
              <w:t xml:space="preserve">, весёлые </w:t>
            </w:r>
            <w:proofErr w:type="spellStart"/>
            <w:r>
              <w:t>кубыз</w:t>
            </w:r>
            <w:proofErr w:type="spellEnd"/>
            <w:r>
              <w:t xml:space="preserve"> и тамбур, многоголосая тальянка согр</w:t>
            </w:r>
            <w:r w:rsidR="00F760D4">
              <w:t>еют душу после насыщенного дня!</w:t>
            </w:r>
          </w:p>
        </w:tc>
        <w:tc>
          <w:tcPr>
            <w:tcW w:w="2374" w:type="dxa"/>
          </w:tcPr>
          <w:p w:rsidR="00152EA2" w:rsidRPr="00173F31" w:rsidRDefault="00735554" w:rsidP="00173F31">
            <w:r>
              <w:t xml:space="preserve">Даты заездов: </w:t>
            </w:r>
            <w:r w:rsidR="00E609FA" w:rsidRPr="00E609FA">
              <w:t>23.02, 08.03, 28.04, 09.05, 01.11.2024</w:t>
            </w:r>
          </w:p>
        </w:tc>
      </w:tr>
      <w:tr w:rsidR="00152EA2" w:rsidRPr="00173F31" w:rsidTr="00FE2B22">
        <w:tc>
          <w:tcPr>
            <w:tcW w:w="3261" w:type="dxa"/>
          </w:tcPr>
          <w:p w:rsidR="00152EA2" w:rsidRPr="0008367C" w:rsidRDefault="00C06F4D" w:rsidP="00173F31">
            <w:pPr>
              <w:rPr>
                <w:b/>
              </w:rPr>
            </w:pPr>
            <w:r w:rsidRPr="0008367C">
              <w:rPr>
                <w:b/>
              </w:rPr>
              <w:t>ТРИ СТОЛИЦЫ ПОВОЛЖЬЯ</w:t>
            </w:r>
          </w:p>
        </w:tc>
        <w:tc>
          <w:tcPr>
            <w:tcW w:w="1842" w:type="dxa"/>
          </w:tcPr>
          <w:p w:rsidR="00152EA2" w:rsidRPr="00173F31" w:rsidRDefault="00C06F4D" w:rsidP="00173F31">
            <w:r>
              <w:t>От 30</w:t>
            </w:r>
            <w:r w:rsidRPr="00C06F4D">
              <w:t>000 руб. / чел. + проезд</w:t>
            </w:r>
          </w:p>
        </w:tc>
        <w:tc>
          <w:tcPr>
            <w:tcW w:w="7655" w:type="dxa"/>
          </w:tcPr>
          <w:p w:rsidR="00F72AE5" w:rsidRDefault="0016741F" w:rsidP="00AC6E1E">
            <w:pPr>
              <w:rPr>
                <w:b/>
                <w:i/>
              </w:rPr>
            </w:pPr>
            <w:r w:rsidRPr="00F72AE5">
              <w:rPr>
                <w:b/>
                <w:i/>
                <w:color w:val="FF0000"/>
              </w:rPr>
              <w:t xml:space="preserve">Казань - </w:t>
            </w:r>
            <w:r w:rsidR="004A3FB7" w:rsidRPr="00F72AE5">
              <w:rPr>
                <w:b/>
                <w:i/>
                <w:color w:val="FF0000"/>
              </w:rPr>
              <w:t>Обед с мастер-классом «Секреты татарской кухни» - «КАЗАНСКИЙ АРБАТ» - музей-заповедник «КАЗАНСКИЙ КРЕМЛЬ» - Чебоксары</w:t>
            </w:r>
            <w:r w:rsidR="00AC6E1E" w:rsidRPr="00F72AE5">
              <w:rPr>
                <w:b/>
                <w:i/>
                <w:color w:val="FF0000"/>
              </w:rPr>
              <w:t xml:space="preserve"> - Музея Пива - Йошкар-Ола</w:t>
            </w:r>
          </w:p>
          <w:p w:rsidR="00152EA2" w:rsidRPr="00F72AE5" w:rsidRDefault="00C06F4D" w:rsidP="00AC6E1E">
            <w:pPr>
              <w:rPr>
                <w:b/>
                <w:i/>
              </w:rPr>
            </w:pPr>
            <w:r>
              <w:t>Обзорная экскурсия «КАЗАНЬ – Т</w:t>
            </w:r>
            <w:r w:rsidR="004A3FB7">
              <w:t xml:space="preserve">ЫСЯЧЕЛЕТНЯЯ СТОЛИЦА ТАТАРСТАНА». </w:t>
            </w:r>
            <w:r>
              <w:t>Обед с мастер-классом «Секреты татарской кухни». Шеф-повар ресторана продемонстрирует технику приготовления национальных блюд</w:t>
            </w:r>
            <w:r w:rsidR="004A3FB7">
              <w:t xml:space="preserve"> и научит Вас готовить их дома. </w:t>
            </w:r>
            <w:r>
              <w:t>Пешеходная экскурсия «КАЗА</w:t>
            </w:r>
            <w:r w:rsidR="004A3FB7">
              <w:t xml:space="preserve">НСКИЙ АРБАТ» (по улице Баумана). </w:t>
            </w:r>
            <w:r>
              <w:t>Экскурсия в музе</w:t>
            </w:r>
            <w:r w:rsidR="004A3FB7">
              <w:t xml:space="preserve">й-заповедник «КАЗАНСКИЙ </w:t>
            </w:r>
            <w:r w:rsidR="004A3FB7">
              <w:lastRenderedPageBreak/>
              <w:t xml:space="preserve">КРЕМЛЬ». </w:t>
            </w:r>
            <w:r>
              <w:t>Обзорная эк</w:t>
            </w:r>
            <w:r w:rsidR="004A3FB7">
              <w:t>скурсия «Огни ночной Казани». (</w:t>
            </w:r>
            <w:r>
              <w:t>за доп.</w:t>
            </w:r>
            <w:r w:rsidR="004A3FB7">
              <w:t xml:space="preserve"> </w:t>
            </w:r>
            <w:r>
              <w:t>пла</w:t>
            </w:r>
            <w:r w:rsidR="004A3FB7">
              <w:t>ту гарантированно от 2 человек), колесо</w:t>
            </w:r>
            <w:r>
              <w:t xml:space="preserve"> обозрения "Вокруг с</w:t>
            </w:r>
            <w:r w:rsidR="004A3FB7">
              <w:t>вета" (65 метров). (</w:t>
            </w:r>
            <w:r>
              <w:t>за доп.</w:t>
            </w:r>
            <w:r w:rsidR="004A3FB7">
              <w:t xml:space="preserve"> </w:t>
            </w:r>
            <w:r w:rsidR="00AC6E1E">
              <w:t xml:space="preserve">плату). </w:t>
            </w:r>
            <w:r>
              <w:t>Автобусная экскурсия «ЧЕБОКСАРЫ – СТОЛИЦА ЧУВАШИИ» с театрализованной вст</w:t>
            </w:r>
            <w:r w:rsidR="00AC6E1E">
              <w:t xml:space="preserve">речей гостей (150 км от Казани). </w:t>
            </w:r>
            <w:r>
              <w:t>Посе</w:t>
            </w:r>
            <w:r w:rsidR="00AC6E1E">
              <w:t xml:space="preserve">щение Музея Пива. </w:t>
            </w:r>
            <w:r>
              <w:t>Путевая экскурсия во время переезда Ка</w:t>
            </w:r>
            <w:r w:rsidR="00AC6E1E">
              <w:t xml:space="preserve">зань – Йошкар-Ола. </w:t>
            </w:r>
            <w:r>
              <w:t>Автобусная экскурсия «ЙОШКАР-ОЛА – СТОЛИ</w:t>
            </w:r>
            <w:r w:rsidR="00AC6E1E">
              <w:t xml:space="preserve">ЦА МАРИЙ ЭЛ» (142 км от Казани). </w:t>
            </w:r>
            <w:r>
              <w:t xml:space="preserve">Этнографическая композиция "НАСЛЕДИЕ". </w:t>
            </w:r>
            <w:r w:rsidR="00AC6E1E">
              <w:t xml:space="preserve"> </w:t>
            </w:r>
          </w:p>
        </w:tc>
        <w:tc>
          <w:tcPr>
            <w:tcW w:w="2374" w:type="dxa"/>
          </w:tcPr>
          <w:p w:rsidR="00152EA2" w:rsidRPr="00173F31" w:rsidRDefault="0008367C" w:rsidP="00173F31">
            <w:r>
              <w:lastRenderedPageBreak/>
              <w:t xml:space="preserve">Заезды каждая </w:t>
            </w:r>
            <w:r w:rsidR="00C06F4D" w:rsidRPr="00C06F4D">
              <w:t>в</w:t>
            </w:r>
            <w:r>
              <w:t xml:space="preserve">торая и </w:t>
            </w:r>
            <w:r w:rsidR="00C06F4D" w:rsidRPr="00C06F4D">
              <w:t xml:space="preserve"> четвертая пятница месяца</w:t>
            </w:r>
            <w:r w:rsidR="00C06F4D">
              <w:t xml:space="preserve"> до 13.12.2024</w:t>
            </w:r>
          </w:p>
        </w:tc>
      </w:tr>
    </w:tbl>
    <w:p w:rsidR="0050145B" w:rsidRPr="00901381" w:rsidRDefault="0050145B" w:rsidP="009B5B18">
      <w:pPr>
        <w:pStyle w:val="a3"/>
        <w:rPr>
          <w:rFonts w:ascii="Times New Roman" w:hAnsi="Times New Roman" w:cs="Times New Roman"/>
        </w:rPr>
      </w:pPr>
    </w:p>
    <w:sectPr w:rsidR="0050145B" w:rsidRPr="00901381" w:rsidSect="00BE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00B20"/>
    <w:rsid w:val="00004CBF"/>
    <w:rsid w:val="00004DF5"/>
    <w:rsid w:val="00007A24"/>
    <w:rsid w:val="00007F0C"/>
    <w:rsid w:val="00013020"/>
    <w:rsid w:val="00013375"/>
    <w:rsid w:val="0001405F"/>
    <w:rsid w:val="000146CD"/>
    <w:rsid w:val="00014AE2"/>
    <w:rsid w:val="000161EC"/>
    <w:rsid w:val="0002101C"/>
    <w:rsid w:val="00021C59"/>
    <w:rsid w:val="0002229F"/>
    <w:rsid w:val="00023822"/>
    <w:rsid w:val="000246A6"/>
    <w:rsid w:val="00024D25"/>
    <w:rsid w:val="00025526"/>
    <w:rsid w:val="00025F02"/>
    <w:rsid w:val="00031A49"/>
    <w:rsid w:val="00033297"/>
    <w:rsid w:val="000351F6"/>
    <w:rsid w:val="00035C66"/>
    <w:rsid w:val="00035E2E"/>
    <w:rsid w:val="00037042"/>
    <w:rsid w:val="00037440"/>
    <w:rsid w:val="000411A3"/>
    <w:rsid w:val="00043C72"/>
    <w:rsid w:val="00045061"/>
    <w:rsid w:val="00045071"/>
    <w:rsid w:val="000455FB"/>
    <w:rsid w:val="000459D7"/>
    <w:rsid w:val="00045EAC"/>
    <w:rsid w:val="00046AD3"/>
    <w:rsid w:val="00047424"/>
    <w:rsid w:val="000512DA"/>
    <w:rsid w:val="00051672"/>
    <w:rsid w:val="00055822"/>
    <w:rsid w:val="00060DFC"/>
    <w:rsid w:val="0006105F"/>
    <w:rsid w:val="00065936"/>
    <w:rsid w:val="000666DB"/>
    <w:rsid w:val="00066E6E"/>
    <w:rsid w:val="000704AB"/>
    <w:rsid w:val="0007224D"/>
    <w:rsid w:val="0007523F"/>
    <w:rsid w:val="000779C4"/>
    <w:rsid w:val="000823BB"/>
    <w:rsid w:val="0008367C"/>
    <w:rsid w:val="00085C67"/>
    <w:rsid w:val="00090854"/>
    <w:rsid w:val="000924FE"/>
    <w:rsid w:val="000926C3"/>
    <w:rsid w:val="0009296E"/>
    <w:rsid w:val="000930E0"/>
    <w:rsid w:val="00093ACC"/>
    <w:rsid w:val="00096A40"/>
    <w:rsid w:val="00096FD2"/>
    <w:rsid w:val="000A3000"/>
    <w:rsid w:val="000A307E"/>
    <w:rsid w:val="000A33A1"/>
    <w:rsid w:val="000A3B39"/>
    <w:rsid w:val="000A433A"/>
    <w:rsid w:val="000A43DC"/>
    <w:rsid w:val="000A6E36"/>
    <w:rsid w:val="000A78A6"/>
    <w:rsid w:val="000B2548"/>
    <w:rsid w:val="000B29B2"/>
    <w:rsid w:val="000B2FDC"/>
    <w:rsid w:val="000B4A83"/>
    <w:rsid w:val="000C246E"/>
    <w:rsid w:val="000C344A"/>
    <w:rsid w:val="000C4D16"/>
    <w:rsid w:val="000C5AEC"/>
    <w:rsid w:val="000D2E25"/>
    <w:rsid w:val="000D658C"/>
    <w:rsid w:val="000D6BB1"/>
    <w:rsid w:val="000D76D2"/>
    <w:rsid w:val="000E1126"/>
    <w:rsid w:val="000E1F02"/>
    <w:rsid w:val="000E2A77"/>
    <w:rsid w:val="000E3B07"/>
    <w:rsid w:val="000E456B"/>
    <w:rsid w:val="000E5DD6"/>
    <w:rsid w:val="000E6B79"/>
    <w:rsid w:val="000E7898"/>
    <w:rsid w:val="000E7E4E"/>
    <w:rsid w:val="000F3D46"/>
    <w:rsid w:val="000F4027"/>
    <w:rsid w:val="000F54B6"/>
    <w:rsid w:val="000F5D92"/>
    <w:rsid w:val="000F626E"/>
    <w:rsid w:val="00110C72"/>
    <w:rsid w:val="0011504F"/>
    <w:rsid w:val="0012330C"/>
    <w:rsid w:val="00123CAE"/>
    <w:rsid w:val="001318C6"/>
    <w:rsid w:val="00132235"/>
    <w:rsid w:val="00133FDB"/>
    <w:rsid w:val="00143EF2"/>
    <w:rsid w:val="0015026B"/>
    <w:rsid w:val="00150C1C"/>
    <w:rsid w:val="00151483"/>
    <w:rsid w:val="00151F97"/>
    <w:rsid w:val="00152EA2"/>
    <w:rsid w:val="00154234"/>
    <w:rsid w:val="0015512C"/>
    <w:rsid w:val="0015523E"/>
    <w:rsid w:val="00155497"/>
    <w:rsid w:val="00160D3B"/>
    <w:rsid w:val="00163045"/>
    <w:rsid w:val="001638AC"/>
    <w:rsid w:val="001666F1"/>
    <w:rsid w:val="0016741F"/>
    <w:rsid w:val="00170995"/>
    <w:rsid w:val="00171B92"/>
    <w:rsid w:val="001729D3"/>
    <w:rsid w:val="00173F31"/>
    <w:rsid w:val="0017413B"/>
    <w:rsid w:val="00175858"/>
    <w:rsid w:val="0017633F"/>
    <w:rsid w:val="001770ED"/>
    <w:rsid w:val="00177D69"/>
    <w:rsid w:val="0018336A"/>
    <w:rsid w:val="001839BA"/>
    <w:rsid w:val="001854B7"/>
    <w:rsid w:val="00185B48"/>
    <w:rsid w:val="00185FFB"/>
    <w:rsid w:val="0018673B"/>
    <w:rsid w:val="00187AE8"/>
    <w:rsid w:val="00190B6D"/>
    <w:rsid w:val="001938F4"/>
    <w:rsid w:val="001A186F"/>
    <w:rsid w:val="001A29D7"/>
    <w:rsid w:val="001A4EBD"/>
    <w:rsid w:val="001B1BC4"/>
    <w:rsid w:val="001B1D93"/>
    <w:rsid w:val="001B35C1"/>
    <w:rsid w:val="001B4C44"/>
    <w:rsid w:val="001B77E7"/>
    <w:rsid w:val="001C1EAC"/>
    <w:rsid w:val="001C27F2"/>
    <w:rsid w:val="001C2964"/>
    <w:rsid w:val="001C3B82"/>
    <w:rsid w:val="001C3EEB"/>
    <w:rsid w:val="001C4264"/>
    <w:rsid w:val="001C550C"/>
    <w:rsid w:val="001C60B1"/>
    <w:rsid w:val="001C6738"/>
    <w:rsid w:val="001C792A"/>
    <w:rsid w:val="001D029C"/>
    <w:rsid w:val="001D0F9C"/>
    <w:rsid w:val="001D1AD6"/>
    <w:rsid w:val="001D41DB"/>
    <w:rsid w:val="001D512C"/>
    <w:rsid w:val="001D51AB"/>
    <w:rsid w:val="001D59D3"/>
    <w:rsid w:val="001E041F"/>
    <w:rsid w:val="001E04EF"/>
    <w:rsid w:val="001F0FD5"/>
    <w:rsid w:val="001F1758"/>
    <w:rsid w:val="001F2A21"/>
    <w:rsid w:val="001F2A23"/>
    <w:rsid w:val="001F3012"/>
    <w:rsid w:val="001F406D"/>
    <w:rsid w:val="001F616A"/>
    <w:rsid w:val="001F750B"/>
    <w:rsid w:val="00200E6B"/>
    <w:rsid w:val="00202235"/>
    <w:rsid w:val="00203DB9"/>
    <w:rsid w:val="002065F9"/>
    <w:rsid w:val="002104F6"/>
    <w:rsid w:val="00210BD5"/>
    <w:rsid w:val="002121BF"/>
    <w:rsid w:val="00215090"/>
    <w:rsid w:val="002150C1"/>
    <w:rsid w:val="0022270A"/>
    <w:rsid w:val="00225AB7"/>
    <w:rsid w:val="00225F81"/>
    <w:rsid w:val="00227BEC"/>
    <w:rsid w:val="00232618"/>
    <w:rsid w:val="00236241"/>
    <w:rsid w:val="00241C98"/>
    <w:rsid w:val="002425A8"/>
    <w:rsid w:val="002460C4"/>
    <w:rsid w:val="00246B1E"/>
    <w:rsid w:val="002507F5"/>
    <w:rsid w:val="002518AA"/>
    <w:rsid w:val="00251FD2"/>
    <w:rsid w:val="00255778"/>
    <w:rsid w:val="00262D5E"/>
    <w:rsid w:val="00262E78"/>
    <w:rsid w:val="00264D97"/>
    <w:rsid w:val="00266A6C"/>
    <w:rsid w:val="00273717"/>
    <w:rsid w:val="00273F7F"/>
    <w:rsid w:val="002743E2"/>
    <w:rsid w:val="002763A3"/>
    <w:rsid w:val="00277A18"/>
    <w:rsid w:val="00280C86"/>
    <w:rsid w:val="0028518A"/>
    <w:rsid w:val="002858B5"/>
    <w:rsid w:val="00291C61"/>
    <w:rsid w:val="00293F23"/>
    <w:rsid w:val="00294B5D"/>
    <w:rsid w:val="002964E0"/>
    <w:rsid w:val="002A159E"/>
    <w:rsid w:val="002A4085"/>
    <w:rsid w:val="002A51E3"/>
    <w:rsid w:val="002A5BA4"/>
    <w:rsid w:val="002A649C"/>
    <w:rsid w:val="002A739A"/>
    <w:rsid w:val="002B0EDC"/>
    <w:rsid w:val="002B3A60"/>
    <w:rsid w:val="002B40E3"/>
    <w:rsid w:val="002B4E3E"/>
    <w:rsid w:val="002B6197"/>
    <w:rsid w:val="002B6F87"/>
    <w:rsid w:val="002B7704"/>
    <w:rsid w:val="002B79F4"/>
    <w:rsid w:val="002C04FF"/>
    <w:rsid w:val="002C28EA"/>
    <w:rsid w:val="002C4DCD"/>
    <w:rsid w:val="002C4FAF"/>
    <w:rsid w:val="002C5925"/>
    <w:rsid w:val="002D038A"/>
    <w:rsid w:val="002D2700"/>
    <w:rsid w:val="002D7AD7"/>
    <w:rsid w:val="002D7CBD"/>
    <w:rsid w:val="002D7D8F"/>
    <w:rsid w:val="002E168F"/>
    <w:rsid w:val="002E7DB7"/>
    <w:rsid w:val="002F6E30"/>
    <w:rsid w:val="00301C22"/>
    <w:rsid w:val="00302CA7"/>
    <w:rsid w:val="003038C8"/>
    <w:rsid w:val="00304132"/>
    <w:rsid w:val="00305BD0"/>
    <w:rsid w:val="0030604C"/>
    <w:rsid w:val="00311687"/>
    <w:rsid w:val="0031184B"/>
    <w:rsid w:val="0031240A"/>
    <w:rsid w:val="003130B5"/>
    <w:rsid w:val="00314F86"/>
    <w:rsid w:val="00316CC3"/>
    <w:rsid w:val="00321DCF"/>
    <w:rsid w:val="00321E18"/>
    <w:rsid w:val="00322861"/>
    <w:rsid w:val="00324B7F"/>
    <w:rsid w:val="00326A7F"/>
    <w:rsid w:val="00326C1A"/>
    <w:rsid w:val="003271AB"/>
    <w:rsid w:val="00327BFE"/>
    <w:rsid w:val="00327DCF"/>
    <w:rsid w:val="003336C5"/>
    <w:rsid w:val="00335D19"/>
    <w:rsid w:val="00336D5C"/>
    <w:rsid w:val="00337231"/>
    <w:rsid w:val="003375DB"/>
    <w:rsid w:val="0034060D"/>
    <w:rsid w:val="003411CD"/>
    <w:rsid w:val="00341D2A"/>
    <w:rsid w:val="003430B3"/>
    <w:rsid w:val="0034683B"/>
    <w:rsid w:val="003470FB"/>
    <w:rsid w:val="00347DC3"/>
    <w:rsid w:val="003539F2"/>
    <w:rsid w:val="00356BA6"/>
    <w:rsid w:val="00360A95"/>
    <w:rsid w:val="00364E08"/>
    <w:rsid w:val="00365040"/>
    <w:rsid w:val="00371F58"/>
    <w:rsid w:val="00372802"/>
    <w:rsid w:val="0037281F"/>
    <w:rsid w:val="00375A68"/>
    <w:rsid w:val="00377B10"/>
    <w:rsid w:val="003837F5"/>
    <w:rsid w:val="0038468A"/>
    <w:rsid w:val="003847FB"/>
    <w:rsid w:val="00385091"/>
    <w:rsid w:val="0038618A"/>
    <w:rsid w:val="00386F1A"/>
    <w:rsid w:val="00387864"/>
    <w:rsid w:val="00387CA0"/>
    <w:rsid w:val="0039360F"/>
    <w:rsid w:val="00393A77"/>
    <w:rsid w:val="00393B6F"/>
    <w:rsid w:val="00393E4E"/>
    <w:rsid w:val="00393E52"/>
    <w:rsid w:val="003960CF"/>
    <w:rsid w:val="00396CBD"/>
    <w:rsid w:val="003974E4"/>
    <w:rsid w:val="003A3F19"/>
    <w:rsid w:val="003A40CB"/>
    <w:rsid w:val="003A53F8"/>
    <w:rsid w:val="003B23DA"/>
    <w:rsid w:val="003B6AD3"/>
    <w:rsid w:val="003C085B"/>
    <w:rsid w:val="003C2537"/>
    <w:rsid w:val="003C5A12"/>
    <w:rsid w:val="003C677C"/>
    <w:rsid w:val="003D1152"/>
    <w:rsid w:val="003D1CB0"/>
    <w:rsid w:val="003D26C5"/>
    <w:rsid w:val="003D338E"/>
    <w:rsid w:val="003D6633"/>
    <w:rsid w:val="003D6B24"/>
    <w:rsid w:val="003E0595"/>
    <w:rsid w:val="003E0A0C"/>
    <w:rsid w:val="003E18F9"/>
    <w:rsid w:val="003E3B16"/>
    <w:rsid w:val="003E4474"/>
    <w:rsid w:val="003E4E05"/>
    <w:rsid w:val="003E6177"/>
    <w:rsid w:val="003E697D"/>
    <w:rsid w:val="003F4357"/>
    <w:rsid w:val="003F6FD8"/>
    <w:rsid w:val="003F7390"/>
    <w:rsid w:val="00401A4D"/>
    <w:rsid w:val="00401D39"/>
    <w:rsid w:val="004043F3"/>
    <w:rsid w:val="00405FE1"/>
    <w:rsid w:val="00406445"/>
    <w:rsid w:val="00411B21"/>
    <w:rsid w:val="004138B4"/>
    <w:rsid w:val="00415A9B"/>
    <w:rsid w:val="00415F65"/>
    <w:rsid w:val="00415F92"/>
    <w:rsid w:val="004204E2"/>
    <w:rsid w:val="00421640"/>
    <w:rsid w:val="004218F3"/>
    <w:rsid w:val="00421AD7"/>
    <w:rsid w:val="00423039"/>
    <w:rsid w:val="00427A0C"/>
    <w:rsid w:val="004310B4"/>
    <w:rsid w:val="0043174A"/>
    <w:rsid w:val="00431FC5"/>
    <w:rsid w:val="00433277"/>
    <w:rsid w:val="00433C89"/>
    <w:rsid w:val="00433FD0"/>
    <w:rsid w:val="004425C0"/>
    <w:rsid w:val="004453EB"/>
    <w:rsid w:val="00445B99"/>
    <w:rsid w:val="00450298"/>
    <w:rsid w:val="004509DF"/>
    <w:rsid w:val="00457EC0"/>
    <w:rsid w:val="00460F9F"/>
    <w:rsid w:val="0046365A"/>
    <w:rsid w:val="00464259"/>
    <w:rsid w:val="00465F67"/>
    <w:rsid w:val="004717A0"/>
    <w:rsid w:val="00473204"/>
    <w:rsid w:val="00475EE3"/>
    <w:rsid w:val="00477E6A"/>
    <w:rsid w:val="004822AC"/>
    <w:rsid w:val="0048331A"/>
    <w:rsid w:val="00483B29"/>
    <w:rsid w:val="0048458D"/>
    <w:rsid w:val="00492BBA"/>
    <w:rsid w:val="00495E94"/>
    <w:rsid w:val="00496626"/>
    <w:rsid w:val="00496C05"/>
    <w:rsid w:val="0049785C"/>
    <w:rsid w:val="004A1F2A"/>
    <w:rsid w:val="004A3FB7"/>
    <w:rsid w:val="004B270A"/>
    <w:rsid w:val="004B3494"/>
    <w:rsid w:val="004B5C12"/>
    <w:rsid w:val="004B71CA"/>
    <w:rsid w:val="004C26AC"/>
    <w:rsid w:val="004C53A8"/>
    <w:rsid w:val="004C62BE"/>
    <w:rsid w:val="004C6D95"/>
    <w:rsid w:val="004D0FAD"/>
    <w:rsid w:val="004D5424"/>
    <w:rsid w:val="004D56BF"/>
    <w:rsid w:val="004D570B"/>
    <w:rsid w:val="004D7BAD"/>
    <w:rsid w:val="004E7CDB"/>
    <w:rsid w:val="004F15F6"/>
    <w:rsid w:val="004F288A"/>
    <w:rsid w:val="004F33DE"/>
    <w:rsid w:val="004F532A"/>
    <w:rsid w:val="004F71B8"/>
    <w:rsid w:val="0050139F"/>
    <w:rsid w:val="0050145B"/>
    <w:rsid w:val="005028ED"/>
    <w:rsid w:val="0050733B"/>
    <w:rsid w:val="00512294"/>
    <w:rsid w:val="00517C9A"/>
    <w:rsid w:val="005206E7"/>
    <w:rsid w:val="00520CC3"/>
    <w:rsid w:val="00523F2E"/>
    <w:rsid w:val="0052668A"/>
    <w:rsid w:val="00527FAD"/>
    <w:rsid w:val="00530890"/>
    <w:rsid w:val="00533A83"/>
    <w:rsid w:val="00534E68"/>
    <w:rsid w:val="005351A5"/>
    <w:rsid w:val="00535772"/>
    <w:rsid w:val="005402EF"/>
    <w:rsid w:val="0054412B"/>
    <w:rsid w:val="00544F4E"/>
    <w:rsid w:val="005453EE"/>
    <w:rsid w:val="00546592"/>
    <w:rsid w:val="00547A89"/>
    <w:rsid w:val="00551ECC"/>
    <w:rsid w:val="00552204"/>
    <w:rsid w:val="00554992"/>
    <w:rsid w:val="00554BCD"/>
    <w:rsid w:val="0055585E"/>
    <w:rsid w:val="0055742A"/>
    <w:rsid w:val="00560586"/>
    <w:rsid w:val="00564DD6"/>
    <w:rsid w:val="00566BF9"/>
    <w:rsid w:val="00570A5E"/>
    <w:rsid w:val="005736DD"/>
    <w:rsid w:val="00576DB8"/>
    <w:rsid w:val="00577768"/>
    <w:rsid w:val="00581974"/>
    <w:rsid w:val="0058762B"/>
    <w:rsid w:val="005943D6"/>
    <w:rsid w:val="00594678"/>
    <w:rsid w:val="005956D0"/>
    <w:rsid w:val="005961B6"/>
    <w:rsid w:val="00597BAE"/>
    <w:rsid w:val="005A068C"/>
    <w:rsid w:val="005A20F5"/>
    <w:rsid w:val="005A2292"/>
    <w:rsid w:val="005A4401"/>
    <w:rsid w:val="005A52E1"/>
    <w:rsid w:val="005A657A"/>
    <w:rsid w:val="005A66FA"/>
    <w:rsid w:val="005A7340"/>
    <w:rsid w:val="005B063F"/>
    <w:rsid w:val="005B13AA"/>
    <w:rsid w:val="005B292A"/>
    <w:rsid w:val="005B4A45"/>
    <w:rsid w:val="005B4BA4"/>
    <w:rsid w:val="005B4DCE"/>
    <w:rsid w:val="005B4F07"/>
    <w:rsid w:val="005B6C40"/>
    <w:rsid w:val="005B78F8"/>
    <w:rsid w:val="005C0ABD"/>
    <w:rsid w:val="005C3383"/>
    <w:rsid w:val="005C74E0"/>
    <w:rsid w:val="005C78E3"/>
    <w:rsid w:val="005D0184"/>
    <w:rsid w:val="005D1192"/>
    <w:rsid w:val="005D37FF"/>
    <w:rsid w:val="005D3921"/>
    <w:rsid w:val="005D459F"/>
    <w:rsid w:val="005D4632"/>
    <w:rsid w:val="005D4CDD"/>
    <w:rsid w:val="005D6B8F"/>
    <w:rsid w:val="005E0309"/>
    <w:rsid w:val="005E116E"/>
    <w:rsid w:val="005E222C"/>
    <w:rsid w:val="005E3846"/>
    <w:rsid w:val="005E48CA"/>
    <w:rsid w:val="005E5D89"/>
    <w:rsid w:val="005E6513"/>
    <w:rsid w:val="005E77D1"/>
    <w:rsid w:val="005E78A0"/>
    <w:rsid w:val="005E7A08"/>
    <w:rsid w:val="005E7F80"/>
    <w:rsid w:val="005F0B52"/>
    <w:rsid w:val="005F11F0"/>
    <w:rsid w:val="005F1698"/>
    <w:rsid w:val="005F562F"/>
    <w:rsid w:val="005F7E7C"/>
    <w:rsid w:val="006015B0"/>
    <w:rsid w:val="006021A9"/>
    <w:rsid w:val="0060282C"/>
    <w:rsid w:val="00605F52"/>
    <w:rsid w:val="00605F5C"/>
    <w:rsid w:val="006106AF"/>
    <w:rsid w:val="006119E3"/>
    <w:rsid w:val="00613E2B"/>
    <w:rsid w:val="00614ACF"/>
    <w:rsid w:val="00614F56"/>
    <w:rsid w:val="006164BA"/>
    <w:rsid w:val="006207CE"/>
    <w:rsid w:val="00620C26"/>
    <w:rsid w:val="0062230A"/>
    <w:rsid w:val="006348DD"/>
    <w:rsid w:val="00634AD9"/>
    <w:rsid w:val="00640B1D"/>
    <w:rsid w:val="00644575"/>
    <w:rsid w:val="00652D0A"/>
    <w:rsid w:val="0065357B"/>
    <w:rsid w:val="006542C9"/>
    <w:rsid w:val="006572C7"/>
    <w:rsid w:val="00664275"/>
    <w:rsid w:val="0066445D"/>
    <w:rsid w:val="006650A8"/>
    <w:rsid w:val="006651A0"/>
    <w:rsid w:val="006714C7"/>
    <w:rsid w:val="00673570"/>
    <w:rsid w:val="00677C4B"/>
    <w:rsid w:val="00681E48"/>
    <w:rsid w:val="0068510E"/>
    <w:rsid w:val="00685268"/>
    <w:rsid w:val="00692206"/>
    <w:rsid w:val="00692FE0"/>
    <w:rsid w:val="006942D3"/>
    <w:rsid w:val="0069478D"/>
    <w:rsid w:val="00695DEA"/>
    <w:rsid w:val="006A1855"/>
    <w:rsid w:val="006A259A"/>
    <w:rsid w:val="006A7534"/>
    <w:rsid w:val="006B0209"/>
    <w:rsid w:val="006B251E"/>
    <w:rsid w:val="006C06CD"/>
    <w:rsid w:val="006C2A67"/>
    <w:rsid w:val="006C2F8D"/>
    <w:rsid w:val="006C3194"/>
    <w:rsid w:val="006C38BE"/>
    <w:rsid w:val="006C5E73"/>
    <w:rsid w:val="006C5EBE"/>
    <w:rsid w:val="006C766A"/>
    <w:rsid w:val="006C7B04"/>
    <w:rsid w:val="006C7FE4"/>
    <w:rsid w:val="006D199F"/>
    <w:rsid w:val="006D204C"/>
    <w:rsid w:val="006D6D9A"/>
    <w:rsid w:val="006E1EF7"/>
    <w:rsid w:val="006E448D"/>
    <w:rsid w:val="006E6F34"/>
    <w:rsid w:val="006E760C"/>
    <w:rsid w:val="006E79CD"/>
    <w:rsid w:val="006F26F1"/>
    <w:rsid w:val="006F32E1"/>
    <w:rsid w:val="006F4A40"/>
    <w:rsid w:val="006F4A8B"/>
    <w:rsid w:val="006F60D5"/>
    <w:rsid w:val="006F645A"/>
    <w:rsid w:val="006F716C"/>
    <w:rsid w:val="006F72F0"/>
    <w:rsid w:val="00704622"/>
    <w:rsid w:val="0070568B"/>
    <w:rsid w:val="00706B32"/>
    <w:rsid w:val="00706D4A"/>
    <w:rsid w:val="007101B2"/>
    <w:rsid w:val="0071200B"/>
    <w:rsid w:val="00713147"/>
    <w:rsid w:val="00716933"/>
    <w:rsid w:val="00717C37"/>
    <w:rsid w:val="00726BAA"/>
    <w:rsid w:val="007272AA"/>
    <w:rsid w:val="0073105F"/>
    <w:rsid w:val="00734EC5"/>
    <w:rsid w:val="00735554"/>
    <w:rsid w:val="0073581A"/>
    <w:rsid w:val="0073590C"/>
    <w:rsid w:val="00743AB9"/>
    <w:rsid w:val="00745C64"/>
    <w:rsid w:val="007472FC"/>
    <w:rsid w:val="0075063F"/>
    <w:rsid w:val="00752F5B"/>
    <w:rsid w:val="00753512"/>
    <w:rsid w:val="0075484A"/>
    <w:rsid w:val="0076045E"/>
    <w:rsid w:val="00763C9F"/>
    <w:rsid w:val="007659A3"/>
    <w:rsid w:val="007667F8"/>
    <w:rsid w:val="00766F5A"/>
    <w:rsid w:val="0076743C"/>
    <w:rsid w:val="00770F22"/>
    <w:rsid w:val="00773076"/>
    <w:rsid w:val="00773276"/>
    <w:rsid w:val="00775A7F"/>
    <w:rsid w:val="00781423"/>
    <w:rsid w:val="00784D9B"/>
    <w:rsid w:val="00784FD2"/>
    <w:rsid w:val="007859DF"/>
    <w:rsid w:val="0078644C"/>
    <w:rsid w:val="00790EA7"/>
    <w:rsid w:val="00792B6A"/>
    <w:rsid w:val="00793A8D"/>
    <w:rsid w:val="00795166"/>
    <w:rsid w:val="007A5660"/>
    <w:rsid w:val="007B013E"/>
    <w:rsid w:val="007B0599"/>
    <w:rsid w:val="007B37F3"/>
    <w:rsid w:val="007B4161"/>
    <w:rsid w:val="007B7F09"/>
    <w:rsid w:val="007C048D"/>
    <w:rsid w:val="007C0CEA"/>
    <w:rsid w:val="007C5B1B"/>
    <w:rsid w:val="007C784B"/>
    <w:rsid w:val="007D03EB"/>
    <w:rsid w:val="007D2979"/>
    <w:rsid w:val="007D35F2"/>
    <w:rsid w:val="007D4919"/>
    <w:rsid w:val="007D4BF5"/>
    <w:rsid w:val="007D7899"/>
    <w:rsid w:val="007E0190"/>
    <w:rsid w:val="007E2383"/>
    <w:rsid w:val="007E4270"/>
    <w:rsid w:val="007E52B4"/>
    <w:rsid w:val="007E5439"/>
    <w:rsid w:val="007E55C8"/>
    <w:rsid w:val="007E7252"/>
    <w:rsid w:val="007F3453"/>
    <w:rsid w:val="007F4037"/>
    <w:rsid w:val="007F4338"/>
    <w:rsid w:val="007F58BD"/>
    <w:rsid w:val="008007CC"/>
    <w:rsid w:val="00802137"/>
    <w:rsid w:val="008038BC"/>
    <w:rsid w:val="00804C8E"/>
    <w:rsid w:val="00805A58"/>
    <w:rsid w:val="008105CD"/>
    <w:rsid w:val="00810B4F"/>
    <w:rsid w:val="008122AA"/>
    <w:rsid w:val="00812400"/>
    <w:rsid w:val="00813303"/>
    <w:rsid w:val="00813FA7"/>
    <w:rsid w:val="008156A7"/>
    <w:rsid w:val="00815FE8"/>
    <w:rsid w:val="00827288"/>
    <w:rsid w:val="008277EB"/>
    <w:rsid w:val="00832860"/>
    <w:rsid w:val="0083561B"/>
    <w:rsid w:val="00836A58"/>
    <w:rsid w:val="00837FEF"/>
    <w:rsid w:val="008421DF"/>
    <w:rsid w:val="00843E20"/>
    <w:rsid w:val="00844F4F"/>
    <w:rsid w:val="0085189C"/>
    <w:rsid w:val="00853662"/>
    <w:rsid w:val="008554B5"/>
    <w:rsid w:val="008622AA"/>
    <w:rsid w:val="0086349E"/>
    <w:rsid w:val="0086359F"/>
    <w:rsid w:val="008639E6"/>
    <w:rsid w:val="00864ECE"/>
    <w:rsid w:val="008650EF"/>
    <w:rsid w:val="00871430"/>
    <w:rsid w:val="00871F1F"/>
    <w:rsid w:val="008722FD"/>
    <w:rsid w:val="0087248A"/>
    <w:rsid w:val="008735EA"/>
    <w:rsid w:val="00873D52"/>
    <w:rsid w:val="00873FC8"/>
    <w:rsid w:val="00877B44"/>
    <w:rsid w:val="008807B5"/>
    <w:rsid w:val="0088586E"/>
    <w:rsid w:val="00886244"/>
    <w:rsid w:val="00886FAE"/>
    <w:rsid w:val="00887AD8"/>
    <w:rsid w:val="00890A8F"/>
    <w:rsid w:val="00894E6D"/>
    <w:rsid w:val="0089630A"/>
    <w:rsid w:val="0089714A"/>
    <w:rsid w:val="008A2A10"/>
    <w:rsid w:val="008A39C3"/>
    <w:rsid w:val="008A3AD6"/>
    <w:rsid w:val="008A496D"/>
    <w:rsid w:val="008A4E82"/>
    <w:rsid w:val="008B12CA"/>
    <w:rsid w:val="008B2FFA"/>
    <w:rsid w:val="008B3C6A"/>
    <w:rsid w:val="008B422B"/>
    <w:rsid w:val="008C1A75"/>
    <w:rsid w:val="008C45F9"/>
    <w:rsid w:val="008C7E3C"/>
    <w:rsid w:val="008D0B3B"/>
    <w:rsid w:val="008D17D5"/>
    <w:rsid w:val="008D3DC9"/>
    <w:rsid w:val="008D5F1E"/>
    <w:rsid w:val="008E590A"/>
    <w:rsid w:val="008E6A91"/>
    <w:rsid w:val="008F3C4D"/>
    <w:rsid w:val="00900A1A"/>
    <w:rsid w:val="009010F6"/>
    <w:rsid w:val="00901381"/>
    <w:rsid w:val="009032F0"/>
    <w:rsid w:val="0090654B"/>
    <w:rsid w:val="00910FF4"/>
    <w:rsid w:val="009124B2"/>
    <w:rsid w:val="00912CA6"/>
    <w:rsid w:val="00912F86"/>
    <w:rsid w:val="00914625"/>
    <w:rsid w:val="00915749"/>
    <w:rsid w:val="009165A8"/>
    <w:rsid w:val="0092013B"/>
    <w:rsid w:val="00923F23"/>
    <w:rsid w:val="00925158"/>
    <w:rsid w:val="009330F6"/>
    <w:rsid w:val="00933194"/>
    <w:rsid w:val="00933817"/>
    <w:rsid w:val="009361FD"/>
    <w:rsid w:val="009403F2"/>
    <w:rsid w:val="00941AC8"/>
    <w:rsid w:val="00943021"/>
    <w:rsid w:val="0094708A"/>
    <w:rsid w:val="0094722A"/>
    <w:rsid w:val="00950157"/>
    <w:rsid w:val="009519DD"/>
    <w:rsid w:val="009535CA"/>
    <w:rsid w:val="0096068E"/>
    <w:rsid w:val="00962CF4"/>
    <w:rsid w:val="00964FF7"/>
    <w:rsid w:val="00966434"/>
    <w:rsid w:val="009678C4"/>
    <w:rsid w:val="00967B8E"/>
    <w:rsid w:val="009705C2"/>
    <w:rsid w:val="009713F4"/>
    <w:rsid w:val="00974A65"/>
    <w:rsid w:val="0097639F"/>
    <w:rsid w:val="00976601"/>
    <w:rsid w:val="00977F2F"/>
    <w:rsid w:val="0098131F"/>
    <w:rsid w:val="00981677"/>
    <w:rsid w:val="00983E22"/>
    <w:rsid w:val="009849D7"/>
    <w:rsid w:val="00986091"/>
    <w:rsid w:val="009903A1"/>
    <w:rsid w:val="009924F3"/>
    <w:rsid w:val="00992CF6"/>
    <w:rsid w:val="00993DE0"/>
    <w:rsid w:val="00993FD1"/>
    <w:rsid w:val="00994604"/>
    <w:rsid w:val="0099579F"/>
    <w:rsid w:val="00996E0C"/>
    <w:rsid w:val="009973E6"/>
    <w:rsid w:val="009A0D35"/>
    <w:rsid w:val="009A4BE3"/>
    <w:rsid w:val="009A5A84"/>
    <w:rsid w:val="009B2F4F"/>
    <w:rsid w:val="009B338C"/>
    <w:rsid w:val="009B3BCD"/>
    <w:rsid w:val="009B5B18"/>
    <w:rsid w:val="009B6E69"/>
    <w:rsid w:val="009B76E1"/>
    <w:rsid w:val="009C10F7"/>
    <w:rsid w:val="009C1F47"/>
    <w:rsid w:val="009C2093"/>
    <w:rsid w:val="009C217E"/>
    <w:rsid w:val="009C29FA"/>
    <w:rsid w:val="009C2A69"/>
    <w:rsid w:val="009C2B64"/>
    <w:rsid w:val="009C3474"/>
    <w:rsid w:val="009C3B46"/>
    <w:rsid w:val="009C457C"/>
    <w:rsid w:val="009D04C8"/>
    <w:rsid w:val="009D08D8"/>
    <w:rsid w:val="009D0D0A"/>
    <w:rsid w:val="009D102C"/>
    <w:rsid w:val="009D1268"/>
    <w:rsid w:val="009D1491"/>
    <w:rsid w:val="009D1C23"/>
    <w:rsid w:val="009D5100"/>
    <w:rsid w:val="009F0B66"/>
    <w:rsid w:val="009F1160"/>
    <w:rsid w:val="009F356E"/>
    <w:rsid w:val="009F3655"/>
    <w:rsid w:val="009F472C"/>
    <w:rsid w:val="009F573A"/>
    <w:rsid w:val="00A0117A"/>
    <w:rsid w:val="00A06AAB"/>
    <w:rsid w:val="00A106E6"/>
    <w:rsid w:val="00A1143C"/>
    <w:rsid w:val="00A11871"/>
    <w:rsid w:val="00A11B71"/>
    <w:rsid w:val="00A13C1B"/>
    <w:rsid w:val="00A1552B"/>
    <w:rsid w:val="00A16146"/>
    <w:rsid w:val="00A177B8"/>
    <w:rsid w:val="00A178EE"/>
    <w:rsid w:val="00A20DA7"/>
    <w:rsid w:val="00A23597"/>
    <w:rsid w:val="00A24FBB"/>
    <w:rsid w:val="00A276D6"/>
    <w:rsid w:val="00A3198F"/>
    <w:rsid w:val="00A344C2"/>
    <w:rsid w:val="00A34D3D"/>
    <w:rsid w:val="00A35CB0"/>
    <w:rsid w:val="00A37B40"/>
    <w:rsid w:val="00A40B52"/>
    <w:rsid w:val="00A417A5"/>
    <w:rsid w:val="00A4214D"/>
    <w:rsid w:val="00A4216E"/>
    <w:rsid w:val="00A45AF9"/>
    <w:rsid w:val="00A47038"/>
    <w:rsid w:val="00A478D4"/>
    <w:rsid w:val="00A50AEA"/>
    <w:rsid w:val="00A5362A"/>
    <w:rsid w:val="00A570D5"/>
    <w:rsid w:val="00A60420"/>
    <w:rsid w:val="00A60641"/>
    <w:rsid w:val="00A606F4"/>
    <w:rsid w:val="00A6174C"/>
    <w:rsid w:val="00A6225B"/>
    <w:rsid w:val="00A65BF0"/>
    <w:rsid w:val="00A6746D"/>
    <w:rsid w:val="00A71CE8"/>
    <w:rsid w:val="00A71DC5"/>
    <w:rsid w:val="00A727CD"/>
    <w:rsid w:val="00A75383"/>
    <w:rsid w:val="00A82735"/>
    <w:rsid w:val="00A8597C"/>
    <w:rsid w:val="00A85C77"/>
    <w:rsid w:val="00A85D28"/>
    <w:rsid w:val="00A86C56"/>
    <w:rsid w:val="00A930E0"/>
    <w:rsid w:val="00A93970"/>
    <w:rsid w:val="00A95244"/>
    <w:rsid w:val="00A952A7"/>
    <w:rsid w:val="00A96B5C"/>
    <w:rsid w:val="00A97E78"/>
    <w:rsid w:val="00AA0941"/>
    <w:rsid w:val="00AA366E"/>
    <w:rsid w:val="00AA3F24"/>
    <w:rsid w:val="00AA6C20"/>
    <w:rsid w:val="00AB1457"/>
    <w:rsid w:val="00AB3664"/>
    <w:rsid w:val="00AB65C0"/>
    <w:rsid w:val="00AC186B"/>
    <w:rsid w:val="00AC4241"/>
    <w:rsid w:val="00AC4B68"/>
    <w:rsid w:val="00AC6E1E"/>
    <w:rsid w:val="00AD1FE3"/>
    <w:rsid w:val="00AD49A4"/>
    <w:rsid w:val="00AD4CD7"/>
    <w:rsid w:val="00AD5039"/>
    <w:rsid w:val="00AD777D"/>
    <w:rsid w:val="00AE029F"/>
    <w:rsid w:val="00AE276A"/>
    <w:rsid w:val="00AE3215"/>
    <w:rsid w:val="00AE7EE6"/>
    <w:rsid w:val="00AF0C84"/>
    <w:rsid w:val="00AF301D"/>
    <w:rsid w:val="00AF437D"/>
    <w:rsid w:val="00B01412"/>
    <w:rsid w:val="00B040B5"/>
    <w:rsid w:val="00B057C4"/>
    <w:rsid w:val="00B05BFE"/>
    <w:rsid w:val="00B07A57"/>
    <w:rsid w:val="00B111B9"/>
    <w:rsid w:val="00B153B1"/>
    <w:rsid w:val="00B15953"/>
    <w:rsid w:val="00B17BB9"/>
    <w:rsid w:val="00B17C80"/>
    <w:rsid w:val="00B20DEC"/>
    <w:rsid w:val="00B25298"/>
    <w:rsid w:val="00B25F20"/>
    <w:rsid w:val="00B279F5"/>
    <w:rsid w:val="00B27FC7"/>
    <w:rsid w:val="00B3375C"/>
    <w:rsid w:val="00B35C0C"/>
    <w:rsid w:val="00B3741C"/>
    <w:rsid w:val="00B37CB6"/>
    <w:rsid w:val="00B37FA6"/>
    <w:rsid w:val="00B4050C"/>
    <w:rsid w:val="00B41BD7"/>
    <w:rsid w:val="00B426E3"/>
    <w:rsid w:val="00B444AE"/>
    <w:rsid w:val="00B44EE6"/>
    <w:rsid w:val="00B47ECB"/>
    <w:rsid w:val="00B5065C"/>
    <w:rsid w:val="00B508C0"/>
    <w:rsid w:val="00B523F4"/>
    <w:rsid w:val="00B54004"/>
    <w:rsid w:val="00B566C2"/>
    <w:rsid w:val="00B56DED"/>
    <w:rsid w:val="00B671EA"/>
    <w:rsid w:val="00B7290F"/>
    <w:rsid w:val="00B76550"/>
    <w:rsid w:val="00B8167C"/>
    <w:rsid w:val="00B826A0"/>
    <w:rsid w:val="00B83DC8"/>
    <w:rsid w:val="00B90ACA"/>
    <w:rsid w:val="00B91A6C"/>
    <w:rsid w:val="00B91A6F"/>
    <w:rsid w:val="00BA01AF"/>
    <w:rsid w:val="00BA0617"/>
    <w:rsid w:val="00BA4F50"/>
    <w:rsid w:val="00BA5810"/>
    <w:rsid w:val="00BA6EBA"/>
    <w:rsid w:val="00BB68B3"/>
    <w:rsid w:val="00BB6E8E"/>
    <w:rsid w:val="00BC0A78"/>
    <w:rsid w:val="00BC10BD"/>
    <w:rsid w:val="00BC2751"/>
    <w:rsid w:val="00BC3AC6"/>
    <w:rsid w:val="00BD0B1A"/>
    <w:rsid w:val="00BD1FAD"/>
    <w:rsid w:val="00BD62BE"/>
    <w:rsid w:val="00BD679C"/>
    <w:rsid w:val="00BE31DC"/>
    <w:rsid w:val="00BE3206"/>
    <w:rsid w:val="00BE37F3"/>
    <w:rsid w:val="00BE3A23"/>
    <w:rsid w:val="00BE564F"/>
    <w:rsid w:val="00BE565A"/>
    <w:rsid w:val="00BE5DB8"/>
    <w:rsid w:val="00BE6607"/>
    <w:rsid w:val="00BF1E65"/>
    <w:rsid w:val="00BF45DC"/>
    <w:rsid w:val="00BF558F"/>
    <w:rsid w:val="00BF5A09"/>
    <w:rsid w:val="00C06F4D"/>
    <w:rsid w:val="00C103E4"/>
    <w:rsid w:val="00C10B98"/>
    <w:rsid w:val="00C11C45"/>
    <w:rsid w:val="00C12C2B"/>
    <w:rsid w:val="00C139EA"/>
    <w:rsid w:val="00C145D4"/>
    <w:rsid w:val="00C157AB"/>
    <w:rsid w:val="00C206A7"/>
    <w:rsid w:val="00C26ABB"/>
    <w:rsid w:val="00C27DC1"/>
    <w:rsid w:val="00C328FE"/>
    <w:rsid w:val="00C344CB"/>
    <w:rsid w:val="00C365E4"/>
    <w:rsid w:val="00C4060F"/>
    <w:rsid w:val="00C427A7"/>
    <w:rsid w:val="00C435F1"/>
    <w:rsid w:val="00C46423"/>
    <w:rsid w:val="00C475D0"/>
    <w:rsid w:val="00C507B6"/>
    <w:rsid w:val="00C53EDE"/>
    <w:rsid w:val="00C555B8"/>
    <w:rsid w:val="00C57A6C"/>
    <w:rsid w:val="00C6183B"/>
    <w:rsid w:val="00C6215C"/>
    <w:rsid w:val="00C637D4"/>
    <w:rsid w:val="00C641EE"/>
    <w:rsid w:val="00C702FB"/>
    <w:rsid w:val="00C7730D"/>
    <w:rsid w:val="00C77449"/>
    <w:rsid w:val="00C779FD"/>
    <w:rsid w:val="00C80F8A"/>
    <w:rsid w:val="00C85354"/>
    <w:rsid w:val="00C85B73"/>
    <w:rsid w:val="00C86CAD"/>
    <w:rsid w:val="00C8755F"/>
    <w:rsid w:val="00C91B1A"/>
    <w:rsid w:val="00C92044"/>
    <w:rsid w:val="00C92680"/>
    <w:rsid w:val="00C934BF"/>
    <w:rsid w:val="00C94785"/>
    <w:rsid w:val="00C95D2D"/>
    <w:rsid w:val="00CA18F9"/>
    <w:rsid w:val="00CA1D64"/>
    <w:rsid w:val="00CA3C16"/>
    <w:rsid w:val="00CB09F8"/>
    <w:rsid w:val="00CB2EDA"/>
    <w:rsid w:val="00CB3E63"/>
    <w:rsid w:val="00CB55C3"/>
    <w:rsid w:val="00CB5D69"/>
    <w:rsid w:val="00CB60F8"/>
    <w:rsid w:val="00CB7A9E"/>
    <w:rsid w:val="00CC2200"/>
    <w:rsid w:val="00CC3F64"/>
    <w:rsid w:val="00CD0A67"/>
    <w:rsid w:val="00CD4C90"/>
    <w:rsid w:val="00CD5695"/>
    <w:rsid w:val="00CD6707"/>
    <w:rsid w:val="00CE1635"/>
    <w:rsid w:val="00CE1D4D"/>
    <w:rsid w:val="00CE2C41"/>
    <w:rsid w:val="00CF0BFB"/>
    <w:rsid w:val="00CF0F5E"/>
    <w:rsid w:val="00CF208A"/>
    <w:rsid w:val="00CF2BCA"/>
    <w:rsid w:val="00CF5083"/>
    <w:rsid w:val="00CF6A60"/>
    <w:rsid w:val="00CF7A36"/>
    <w:rsid w:val="00D00461"/>
    <w:rsid w:val="00D00884"/>
    <w:rsid w:val="00D03556"/>
    <w:rsid w:val="00D037BA"/>
    <w:rsid w:val="00D0501F"/>
    <w:rsid w:val="00D0706F"/>
    <w:rsid w:val="00D12834"/>
    <w:rsid w:val="00D15DE5"/>
    <w:rsid w:val="00D166B6"/>
    <w:rsid w:val="00D206FD"/>
    <w:rsid w:val="00D213D7"/>
    <w:rsid w:val="00D23852"/>
    <w:rsid w:val="00D264E7"/>
    <w:rsid w:val="00D2673E"/>
    <w:rsid w:val="00D27BBA"/>
    <w:rsid w:val="00D27C3F"/>
    <w:rsid w:val="00D301EA"/>
    <w:rsid w:val="00D30367"/>
    <w:rsid w:val="00D304DA"/>
    <w:rsid w:val="00D30723"/>
    <w:rsid w:val="00D316F5"/>
    <w:rsid w:val="00D31D27"/>
    <w:rsid w:val="00D32DB5"/>
    <w:rsid w:val="00D33592"/>
    <w:rsid w:val="00D34206"/>
    <w:rsid w:val="00D373AA"/>
    <w:rsid w:val="00D37B00"/>
    <w:rsid w:val="00D4091A"/>
    <w:rsid w:val="00D41114"/>
    <w:rsid w:val="00D42BC7"/>
    <w:rsid w:val="00D42FA7"/>
    <w:rsid w:val="00D45E85"/>
    <w:rsid w:val="00D4627E"/>
    <w:rsid w:val="00D46627"/>
    <w:rsid w:val="00D50867"/>
    <w:rsid w:val="00D56389"/>
    <w:rsid w:val="00D56B18"/>
    <w:rsid w:val="00D578AE"/>
    <w:rsid w:val="00D60448"/>
    <w:rsid w:val="00D6289E"/>
    <w:rsid w:val="00D643CE"/>
    <w:rsid w:val="00D6455C"/>
    <w:rsid w:val="00D653DF"/>
    <w:rsid w:val="00D669C5"/>
    <w:rsid w:val="00D679AC"/>
    <w:rsid w:val="00D74F88"/>
    <w:rsid w:val="00D7688D"/>
    <w:rsid w:val="00D83C2D"/>
    <w:rsid w:val="00D92F87"/>
    <w:rsid w:val="00D95CC4"/>
    <w:rsid w:val="00D96FC1"/>
    <w:rsid w:val="00D97CD3"/>
    <w:rsid w:val="00DA21C8"/>
    <w:rsid w:val="00DB167F"/>
    <w:rsid w:val="00DB2AF8"/>
    <w:rsid w:val="00DB3284"/>
    <w:rsid w:val="00DC468D"/>
    <w:rsid w:val="00DD1138"/>
    <w:rsid w:val="00DD4200"/>
    <w:rsid w:val="00DD552A"/>
    <w:rsid w:val="00DD6723"/>
    <w:rsid w:val="00DE343D"/>
    <w:rsid w:val="00DE39F4"/>
    <w:rsid w:val="00DE4586"/>
    <w:rsid w:val="00DE4BC0"/>
    <w:rsid w:val="00DE5F42"/>
    <w:rsid w:val="00DF1C52"/>
    <w:rsid w:val="00DF3768"/>
    <w:rsid w:val="00DF3784"/>
    <w:rsid w:val="00DF3A6E"/>
    <w:rsid w:val="00DF5E25"/>
    <w:rsid w:val="00DF6F60"/>
    <w:rsid w:val="00DF702C"/>
    <w:rsid w:val="00E01597"/>
    <w:rsid w:val="00E02C31"/>
    <w:rsid w:val="00E0641F"/>
    <w:rsid w:val="00E11F83"/>
    <w:rsid w:val="00E1540F"/>
    <w:rsid w:val="00E16635"/>
    <w:rsid w:val="00E17295"/>
    <w:rsid w:val="00E17380"/>
    <w:rsid w:val="00E17A55"/>
    <w:rsid w:val="00E208E6"/>
    <w:rsid w:val="00E20C07"/>
    <w:rsid w:val="00E2429F"/>
    <w:rsid w:val="00E24728"/>
    <w:rsid w:val="00E24972"/>
    <w:rsid w:val="00E27267"/>
    <w:rsid w:val="00E33D4E"/>
    <w:rsid w:val="00E35451"/>
    <w:rsid w:val="00E35B0C"/>
    <w:rsid w:val="00E35F6D"/>
    <w:rsid w:val="00E36D49"/>
    <w:rsid w:val="00E41957"/>
    <w:rsid w:val="00E42D72"/>
    <w:rsid w:val="00E452B7"/>
    <w:rsid w:val="00E46480"/>
    <w:rsid w:val="00E46A0B"/>
    <w:rsid w:val="00E47299"/>
    <w:rsid w:val="00E56712"/>
    <w:rsid w:val="00E609FA"/>
    <w:rsid w:val="00E636CC"/>
    <w:rsid w:val="00E706BA"/>
    <w:rsid w:val="00E747BA"/>
    <w:rsid w:val="00E80706"/>
    <w:rsid w:val="00E844D9"/>
    <w:rsid w:val="00E863D4"/>
    <w:rsid w:val="00E938F2"/>
    <w:rsid w:val="00E94D68"/>
    <w:rsid w:val="00E95AB3"/>
    <w:rsid w:val="00EA1F76"/>
    <w:rsid w:val="00EA4FEE"/>
    <w:rsid w:val="00EA50A9"/>
    <w:rsid w:val="00EA6013"/>
    <w:rsid w:val="00EB6087"/>
    <w:rsid w:val="00EC1FCC"/>
    <w:rsid w:val="00EC2748"/>
    <w:rsid w:val="00EC2BB4"/>
    <w:rsid w:val="00EC3052"/>
    <w:rsid w:val="00EC50EB"/>
    <w:rsid w:val="00EC68AA"/>
    <w:rsid w:val="00EC68EE"/>
    <w:rsid w:val="00ED1552"/>
    <w:rsid w:val="00ED1789"/>
    <w:rsid w:val="00ED195A"/>
    <w:rsid w:val="00ED51FB"/>
    <w:rsid w:val="00EE189C"/>
    <w:rsid w:val="00EE48D2"/>
    <w:rsid w:val="00EE50BA"/>
    <w:rsid w:val="00EF033F"/>
    <w:rsid w:val="00EF3B92"/>
    <w:rsid w:val="00EF4967"/>
    <w:rsid w:val="00EF68C3"/>
    <w:rsid w:val="00EF77F1"/>
    <w:rsid w:val="00F02529"/>
    <w:rsid w:val="00F04809"/>
    <w:rsid w:val="00F06AE2"/>
    <w:rsid w:val="00F102FA"/>
    <w:rsid w:val="00F10F65"/>
    <w:rsid w:val="00F13210"/>
    <w:rsid w:val="00F2190F"/>
    <w:rsid w:val="00F220FC"/>
    <w:rsid w:val="00F23A93"/>
    <w:rsid w:val="00F33828"/>
    <w:rsid w:val="00F34393"/>
    <w:rsid w:val="00F34947"/>
    <w:rsid w:val="00F35A49"/>
    <w:rsid w:val="00F37F07"/>
    <w:rsid w:val="00F4055E"/>
    <w:rsid w:val="00F42FD6"/>
    <w:rsid w:val="00F43BA7"/>
    <w:rsid w:val="00F447A8"/>
    <w:rsid w:val="00F46B5E"/>
    <w:rsid w:val="00F479E8"/>
    <w:rsid w:val="00F50560"/>
    <w:rsid w:val="00F52F43"/>
    <w:rsid w:val="00F55171"/>
    <w:rsid w:val="00F551DE"/>
    <w:rsid w:val="00F55428"/>
    <w:rsid w:val="00F61C80"/>
    <w:rsid w:val="00F654EA"/>
    <w:rsid w:val="00F65950"/>
    <w:rsid w:val="00F6609E"/>
    <w:rsid w:val="00F70534"/>
    <w:rsid w:val="00F717A1"/>
    <w:rsid w:val="00F71C3B"/>
    <w:rsid w:val="00F72AE5"/>
    <w:rsid w:val="00F72E61"/>
    <w:rsid w:val="00F72E8C"/>
    <w:rsid w:val="00F731C3"/>
    <w:rsid w:val="00F7321E"/>
    <w:rsid w:val="00F751A8"/>
    <w:rsid w:val="00F760D4"/>
    <w:rsid w:val="00F81CC1"/>
    <w:rsid w:val="00F86709"/>
    <w:rsid w:val="00F913A5"/>
    <w:rsid w:val="00F92AFB"/>
    <w:rsid w:val="00FA20DC"/>
    <w:rsid w:val="00FA27FD"/>
    <w:rsid w:val="00FA4B4F"/>
    <w:rsid w:val="00FA50AD"/>
    <w:rsid w:val="00FA67BA"/>
    <w:rsid w:val="00FB32AE"/>
    <w:rsid w:val="00FB4099"/>
    <w:rsid w:val="00FB4381"/>
    <w:rsid w:val="00FC0556"/>
    <w:rsid w:val="00FC09F5"/>
    <w:rsid w:val="00FC10D5"/>
    <w:rsid w:val="00FC1D35"/>
    <w:rsid w:val="00FC4B14"/>
    <w:rsid w:val="00FC5BE8"/>
    <w:rsid w:val="00FC67EE"/>
    <w:rsid w:val="00FD1724"/>
    <w:rsid w:val="00FD1A6B"/>
    <w:rsid w:val="00FD1F60"/>
    <w:rsid w:val="00FD2B41"/>
    <w:rsid w:val="00FD342C"/>
    <w:rsid w:val="00FD39D5"/>
    <w:rsid w:val="00FD4269"/>
    <w:rsid w:val="00FD51AF"/>
    <w:rsid w:val="00FD714F"/>
    <w:rsid w:val="00FE2B22"/>
    <w:rsid w:val="00FE363B"/>
    <w:rsid w:val="00FE6592"/>
    <w:rsid w:val="00FF10A4"/>
    <w:rsid w:val="00FF28C7"/>
    <w:rsid w:val="00FF3097"/>
    <w:rsid w:val="00FF3586"/>
    <w:rsid w:val="00FF3AF7"/>
    <w:rsid w:val="00FF4700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0AE2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24"/>
    <w:pPr>
      <w:spacing w:after="0"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spacing w:line="240" w:lineRule="auto"/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 w:line="240" w:lineRule="auto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 w:line="240" w:lineRule="auto"/>
      <w:ind w:left="30"/>
    </w:pPr>
    <w:rPr>
      <w:rFonts w:eastAsia="Times New Roman"/>
      <w:sz w:val="24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 w:line="240" w:lineRule="auto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 w:line="240" w:lineRule="auto"/>
      <w:ind w:right="30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 w:line="240" w:lineRule="auto"/>
      <w:ind w:right="9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CB5D69"/>
    <w:pPr>
      <w:spacing w:line="240" w:lineRule="auto"/>
    </w:pPr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pPr>
      <w:spacing w:line="240" w:lineRule="auto"/>
    </w:pPr>
    <w:rPr>
      <w:rFonts w:eastAsia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 w:line="240" w:lineRule="auto"/>
      <w:ind w:right="300"/>
    </w:pPr>
    <w:rPr>
      <w:rFonts w:eastAsia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  <w:ind w:right="1050"/>
    </w:pPr>
    <w:rPr>
      <w:rFonts w:eastAsia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spacing w:line="240" w:lineRule="auto"/>
      <w:ind w:right="600"/>
    </w:pPr>
    <w:rPr>
      <w:rFonts w:eastAsia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 w:line="240" w:lineRule="auto"/>
      <w:ind w:left="120" w:right="12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 w:line="240" w:lineRule="auto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 w:line="240" w:lineRule="auto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 w:line="240" w:lineRule="auto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eastAsia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 w:line="240" w:lineRule="auto"/>
      <w:ind w:left="15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 w:line="240" w:lineRule="auto"/>
      <w:ind w:right="15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 w:line="240" w:lineRule="auto"/>
      <w:ind w:left="120" w:right="120"/>
    </w:pPr>
    <w:rPr>
      <w:rFonts w:eastAsia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spacing w:line="240" w:lineRule="auto"/>
      <w:ind w:left="300"/>
    </w:pPr>
    <w:rPr>
      <w:rFonts w:eastAsia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line="240" w:lineRule="auto"/>
      <w:ind w:left="-45" w:right="-45"/>
    </w:pPr>
    <w:rPr>
      <w:rFonts w:eastAsia="Times New Roman"/>
      <w:sz w:val="24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 w:val="24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 w:line="240" w:lineRule="auto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vanish/>
      <w:color w:val="676767"/>
      <w:sz w:val="24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 w:line="240" w:lineRule="auto"/>
      <w:ind w:right="150"/>
    </w:pPr>
    <w:rPr>
      <w:rFonts w:eastAsia="Times New Roman"/>
      <w:sz w:val="24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 w:val="24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 w:line="240" w:lineRule="auto"/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 w:line="240" w:lineRule="auto"/>
    </w:pPr>
    <w:rPr>
      <w:rFonts w:eastAsia="Times New Roman"/>
      <w:b/>
      <w:bCs/>
      <w:color w:val="44749D"/>
      <w:sz w:val="24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vanish/>
      <w:color w:val="6F6F6F"/>
      <w:sz w:val="24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 w:line="240" w:lineRule="auto"/>
      <w:ind w:right="60"/>
    </w:pPr>
    <w:rPr>
      <w:rFonts w:eastAsia="Times New Roman"/>
      <w:sz w:val="24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 w:line="240" w:lineRule="auto"/>
      <w:ind w:left="45" w:right="45"/>
    </w:pPr>
    <w:rPr>
      <w:rFonts w:eastAsia="Times New Roman"/>
      <w:sz w:val="24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8000"/>
      <w:sz w:val="24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eastAsia="Times New Roman"/>
      <w:sz w:val="24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76767"/>
      <w:sz w:val="24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 w:line="240" w:lineRule="auto"/>
      <w:ind w:left="60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6F6F6F"/>
      <w:sz w:val="24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color w:val="333333"/>
      <w:sz w:val="24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 w:line="240" w:lineRule="auto"/>
      <w:ind w:right="120"/>
    </w:pPr>
    <w:rPr>
      <w:rFonts w:eastAsia="Times New Roman"/>
      <w:sz w:val="24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 w:line="240" w:lineRule="auto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 w:line="240" w:lineRule="auto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 w:line="240" w:lineRule="auto"/>
      <w:ind w:right="120"/>
    </w:pPr>
    <w:rPr>
      <w:rFonts w:eastAsia="Times New Roman"/>
      <w:color w:val="1A0DAB"/>
      <w:sz w:val="24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 w:line="240" w:lineRule="auto"/>
      <w:jc w:val="right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 w:line="240" w:lineRule="auto"/>
    </w:pPr>
    <w:rPr>
      <w:rFonts w:eastAsia="Times New Roman"/>
      <w:color w:val="00CC00"/>
      <w:sz w:val="24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043F3"/>
  </w:style>
  <w:style w:type="table" w:customStyle="1" w:styleId="12">
    <w:name w:val="Сетка таблицы1"/>
    <w:basedOn w:val="a1"/>
    <w:next w:val="a7"/>
    <w:uiPriority w:val="39"/>
    <w:rsid w:val="0040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58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yleb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5482-6792-4EB9-BB4B-81C24F01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2019-12-02T10:49:00Z</cp:lastPrinted>
  <dcterms:created xsi:type="dcterms:W3CDTF">2024-04-11T09:42:00Z</dcterms:created>
  <dcterms:modified xsi:type="dcterms:W3CDTF">2024-04-11T09:51:00Z</dcterms:modified>
</cp:coreProperties>
</file>