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6C3204">
        <w:rPr>
          <w:b/>
          <w:i/>
          <w:sz w:val="32"/>
        </w:rPr>
        <w:t>на Камчатку</w:t>
      </w:r>
      <w:r w:rsidR="00043C72">
        <w:rPr>
          <w:b/>
          <w:i/>
          <w:sz w:val="32"/>
        </w:rPr>
        <w:t xml:space="preserve"> в </w:t>
      </w:r>
      <w:r w:rsidR="006C3204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  <w:r w:rsidR="00065964">
        <w:rPr>
          <w:b/>
          <w:i/>
          <w:sz w:val="32"/>
        </w:rPr>
        <w:t xml:space="preserve"> на 10, 11,12,13 и 14 дней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1418"/>
        <w:gridCol w:w="9072"/>
        <w:gridCol w:w="2374"/>
      </w:tblGrid>
      <w:tr w:rsidR="00FD1F60" w:rsidRPr="00813FA7" w:rsidTr="005B0794">
        <w:tc>
          <w:tcPr>
            <w:tcW w:w="2268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418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907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372865" w:rsidP="00FD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заездов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10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195B4F" w:rsidRPr="005F7C4F" w:rsidTr="005B0794">
        <w:tc>
          <w:tcPr>
            <w:tcW w:w="2268" w:type="dxa"/>
          </w:tcPr>
          <w:p w:rsidR="00195B4F" w:rsidRPr="0068734F" w:rsidRDefault="001911CD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Удивительная на планете</w:t>
            </w:r>
          </w:p>
        </w:tc>
        <w:tc>
          <w:tcPr>
            <w:tcW w:w="1418" w:type="dxa"/>
          </w:tcPr>
          <w:p w:rsidR="00195B4F" w:rsidRDefault="00195B4F" w:rsidP="0089714A">
            <w:pPr>
              <w:rPr>
                <w:szCs w:val="28"/>
              </w:rPr>
            </w:pPr>
            <w:r>
              <w:rPr>
                <w:szCs w:val="28"/>
              </w:rPr>
              <w:t>От 130</w:t>
            </w:r>
            <w:r w:rsidRPr="00195B4F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195B4F" w:rsidRDefault="00892BF4" w:rsidP="00EB0C59">
            <w:pPr>
              <w:rPr>
                <w:b/>
                <w:i/>
                <w:color w:val="FF0000"/>
                <w:szCs w:val="28"/>
              </w:rPr>
            </w:pPr>
            <w:r w:rsidRPr="00892BF4">
              <w:rPr>
                <w:b/>
                <w:i/>
                <w:color w:val="FF0000"/>
                <w:szCs w:val="28"/>
              </w:rPr>
              <w:t>Петропавловск-Камчатский</w:t>
            </w:r>
            <w:r>
              <w:rPr>
                <w:b/>
                <w:i/>
                <w:color w:val="FF0000"/>
                <w:szCs w:val="28"/>
              </w:rPr>
              <w:t xml:space="preserve"> - </w:t>
            </w:r>
            <w:r w:rsidRPr="00892BF4">
              <w:rPr>
                <w:b/>
                <w:i/>
                <w:color w:val="FF0000"/>
                <w:szCs w:val="28"/>
              </w:rPr>
              <w:t>Морская прогулка к о. Старичков</w:t>
            </w:r>
            <w:r w:rsidR="00CD1886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="00CD1886">
              <w:rPr>
                <w:b/>
                <w:i/>
                <w:color w:val="FF0000"/>
                <w:szCs w:val="28"/>
              </w:rPr>
              <w:t>Мутновская</w:t>
            </w:r>
            <w:proofErr w:type="spellEnd"/>
            <w:r w:rsidR="00CD1886" w:rsidRPr="00CD1886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="00CD1886" w:rsidRPr="00CD1886">
              <w:rPr>
                <w:b/>
                <w:i/>
                <w:color w:val="FF0000"/>
                <w:szCs w:val="28"/>
              </w:rPr>
              <w:t>ГеоЭС</w:t>
            </w:r>
            <w:proofErr w:type="spellEnd"/>
            <w:r w:rsidR="00E7505D">
              <w:rPr>
                <w:b/>
                <w:i/>
                <w:color w:val="FF0000"/>
                <w:szCs w:val="28"/>
              </w:rPr>
              <w:t xml:space="preserve"> – Голубые озера </w:t>
            </w:r>
            <w:r w:rsidR="008112A5">
              <w:rPr>
                <w:b/>
                <w:i/>
                <w:color w:val="FF0000"/>
                <w:szCs w:val="28"/>
              </w:rPr>
              <w:t>–</w:t>
            </w:r>
            <w:r w:rsidR="00E7505D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="008112A5" w:rsidRPr="008112A5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 w:rsidR="008112A5">
              <w:rPr>
                <w:b/>
                <w:i/>
                <w:color w:val="FF0000"/>
                <w:szCs w:val="28"/>
              </w:rPr>
              <w:t xml:space="preserve"> - </w:t>
            </w:r>
            <w:r w:rsidR="008112A5" w:rsidRPr="008112A5">
              <w:rPr>
                <w:b/>
                <w:i/>
                <w:color w:val="FF0000"/>
                <w:szCs w:val="28"/>
              </w:rPr>
              <w:t>Восхождение на вулкан Горелый</w:t>
            </w:r>
            <w:r w:rsidR="0006277A">
              <w:rPr>
                <w:b/>
                <w:i/>
                <w:color w:val="FF0000"/>
                <w:szCs w:val="28"/>
              </w:rPr>
              <w:t xml:space="preserve"> - </w:t>
            </w:r>
            <w:r w:rsidR="0006277A" w:rsidRPr="0006277A">
              <w:rPr>
                <w:b/>
                <w:i/>
                <w:color w:val="FF0000"/>
                <w:szCs w:val="28"/>
              </w:rPr>
              <w:t>Сплав по реке Быстрая</w:t>
            </w:r>
            <w:r w:rsidR="0006277A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="0006277A" w:rsidRPr="0006277A">
              <w:rPr>
                <w:b/>
                <w:i/>
                <w:color w:val="FF0000"/>
                <w:szCs w:val="28"/>
              </w:rPr>
              <w:t>вулк</w:t>
            </w:r>
            <w:proofErr w:type="spellEnd"/>
            <w:r w:rsidR="0006277A" w:rsidRPr="0006277A">
              <w:rPr>
                <w:b/>
                <w:i/>
                <w:color w:val="FF0000"/>
                <w:szCs w:val="28"/>
              </w:rPr>
              <w:t xml:space="preserve">. </w:t>
            </w:r>
            <w:proofErr w:type="spellStart"/>
            <w:r w:rsidR="0006277A" w:rsidRPr="0006277A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</w:p>
          <w:p w:rsidR="00892BF4" w:rsidRPr="00892BF4" w:rsidRDefault="00892BF4" w:rsidP="0006277A">
            <w:pPr>
              <w:rPr>
                <w:szCs w:val="28"/>
              </w:rPr>
            </w:pPr>
            <w:r w:rsidRPr="00892BF4">
              <w:rPr>
                <w:szCs w:val="28"/>
              </w:rPr>
              <w:t>Прибытие в Петропавловск-Камчатский</w:t>
            </w:r>
            <w:r>
              <w:rPr>
                <w:szCs w:val="28"/>
              </w:rPr>
              <w:t xml:space="preserve">. </w:t>
            </w:r>
            <w:r w:rsidRPr="00892BF4">
              <w:rPr>
                <w:szCs w:val="28"/>
              </w:rPr>
              <w:t>Морская прогулка к о. Старичков</w:t>
            </w:r>
            <w:r>
              <w:rPr>
                <w:szCs w:val="28"/>
              </w:rPr>
              <w:t xml:space="preserve">: </w:t>
            </w:r>
            <w:r w:rsidRPr="00892BF4">
              <w:rPr>
                <w:szCs w:val="28"/>
              </w:rPr>
              <w:t xml:space="preserve">мимо бухты Тихая (рыбалка на камбалу), острова Бабушкин камень, мыса </w:t>
            </w:r>
            <w:proofErr w:type="spellStart"/>
            <w:r w:rsidRPr="00892BF4">
              <w:rPr>
                <w:szCs w:val="28"/>
              </w:rPr>
              <w:t>Станицкого</w:t>
            </w:r>
            <w:proofErr w:type="spellEnd"/>
            <w:r w:rsidRPr="00892BF4">
              <w:rPr>
                <w:szCs w:val="28"/>
              </w:rPr>
              <w:t xml:space="preserve">, островных скал «Три </w:t>
            </w:r>
            <w:r>
              <w:rPr>
                <w:szCs w:val="28"/>
              </w:rPr>
              <w:t xml:space="preserve">брата», скал у мыса Средний, </w:t>
            </w:r>
            <w:r w:rsidRPr="00892BF4">
              <w:rPr>
                <w:szCs w:val="28"/>
              </w:rPr>
              <w:t xml:space="preserve">за </w:t>
            </w:r>
            <w:r>
              <w:rPr>
                <w:szCs w:val="28"/>
              </w:rPr>
              <w:t>ворота Авачинской бухты</w:t>
            </w:r>
            <w:r w:rsidRPr="00892BF4">
              <w:rPr>
                <w:szCs w:val="28"/>
              </w:rPr>
              <w:t xml:space="preserve"> до о. Старичков, обход острова, наблюдение за морскими млекопитающими и птичьими базарами</w:t>
            </w:r>
            <w:r>
              <w:rPr>
                <w:szCs w:val="28"/>
              </w:rPr>
              <w:t xml:space="preserve">. </w:t>
            </w:r>
            <w:r w:rsidR="00CD1886" w:rsidRPr="00CD1886">
              <w:rPr>
                <w:szCs w:val="28"/>
              </w:rPr>
              <w:t xml:space="preserve">Прибытие к </w:t>
            </w:r>
            <w:proofErr w:type="spellStart"/>
            <w:r w:rsidR="00CD1886" w:rsidRPr="00CD1886">
              <w:rPr>
                <w:szCs w:val="28"/>
              </w:rPr>
              <w:t>Мутновской</w:t>
            </w:r>
            <w:proofErr w:type="spellEnd"/>
            <w:r w:rsidR="00CD1886" w:rsidRPr="00CD1886">
              <w:rPr>
                <w:szCs w:val="28"/>
              </w:rPr>
              <w:t xml:space="preserve"> </w:t>
            </w:r>
            <w:proofErr w:type="spellStart"/>
            <w:r w:rsidR="00CD1886" w:rsidRPr="00CD1886">
              <w:rPr>
                <w:szCs w:val="28"/>
              </w:rPr>
              <w:t>ГеоЭС</w:t>
            </w:r>
            <w:proofErr w:type="spellEnd"/>
            <w:r w:rsidR="00CD1886" w:rsidRPr="00CD1886">
              <w:rPr>
                <w:szCs w:val="28"/>
              </w:rPr>
              <w:t>. Восхождение на площадку «Мини Долины гейзеров». Переезд к р. Спокойная.</w:t>
            </w:r>
            <w:r w:rsidR="00E7505D">
              <w:rPr>
                <w:szCs w:val="28"/>
              </w:rPr>
              <w:t xml:space="preserve"> </w:t>
            </w:r>
            <w:r w:rsidR="00E7505D" w:rsidRPr="00E7505D">
              <w:rPr>
                <w:szCs w:val="28"/>
              </w:rPr>
              <w:t>Пешеходная прогулка по лесной дороге до водопада «Снежный Барс»</w:t>
            </w:r>
            <w:r w:rsidR="00E7505D">
              <w:rPr>
                <w:szCs w:val="28"/>
              </w:rPr>
              <w:t xml:space="preserve">. </w:t>
            </w:r>
            <w:r w:rsidR="00E7505D" w:rsidRPr="00E7505D">
              <w:rPr>
                <w:szCs w:val="28"/>
              </w:rPr>
              <w:t>Переезд к подножию сопки Горячая. Посещение Верхне-</w:t>
            </w:r>
            <w:proofErr w:type="spellStart"/>
            <w:r w:rsidR="00E7505D" w:rsidRPr="00E7505D">
              <w:rPr>
                <w:szCs w:val="28"/>
              </w:rPr>
              <w:t>Паратунских</w:t>
            </w:r>
            <w:proofErr w:type="spellEnd"/>
            <w:r w:rsidR="00E7505D" w:rsidRPr="00E7505D">
              <w:rPr>
                <w:szCs w:val="28"/>
              </w:rPr>
              <w:t xml:space="preserve"> источников (пеший переход 150 м). Купание в источниках, отдых.</w:t>
            </w:r>
            <w:r w:rsidR="00E7505D">
              <w:rPr>
                <w:szCs w:val="28"/>
              </w:rPr>
              <w:t xml:space="preserve"> Т</w:t>
            </w:r>
            <w:r w:rsidR="00E7505D" w:rsidRPr="00E7505D">
              <w:rPr>
                <w:szCs w:val="28"/>
              </w:rPr>
              <w:t>рансфер из гостиницы к г. Морозная</w:t>
            </w:r>
            <w:r w:rsidR="00E7505D">
              <w:rPr>
                <w:szCs w:val="28"/>
              </w:rPr>
              <w:t xml:space="preserve">. </w:t>
            </w:r>
            <w:r w:rsidR="00E7505D" w:rsidRPr="00E7505D">
              <w:rPr>
                <w:szCs w:val="28"/>
              </w:rPr>
              <w:t>Пеший переход от г. Морозной до базового лагеря (7 км). Экскурсия к Голубым озерам (9 км)</w:t>
            </w:r>
            <w:r w:rsidR="008112A5">
              <w:rPr>
                <w:szCs w:val="28"/>
              </w:rPr>
              <w:t xml:space="preserve">. </w:t>
            </w:r>
            <w:r w:rsidR="008112A5" w:rsidRPr="008112A5">
              <w:rPr>
                <w:szCs w:val="28"/>
              </w:rPr>
              <w:t xml:space="preserve">Экскурсия по окрестностям горного массива </w:t>
            </w:r>
            <w:proofErr w:type="spellStart"/>
            <w:r w:rsidR="008112A5" w:rsidRPr="008112A5">
              <w:rPr>
                <w:szCs w:val="28"/>
              </w:rPr>
              <w:t>Вачкажец</w:t>
            </w:r>
            <w:proofErr w:type="spellEnd"/>
            <w:r w:rsidR="008112A5">
              <w:rPr>
                <w:szCs w:val="28"/>
              </w:rPr>
              <w:t xml:space="preserve">, </w:t>
            </w:r>
            <w:r w:rsidR="008112A5" w:rsidRPr="008112A5">
              <w:rPr>
                <w:szCs w:val="28"/>
              </w:rPr>
              <w:t xml:space="preserve">озеро </w:t>
            </w:r>
            <w:proofErr w:type="spellStart"/>
            <w:r w:rsidR="008112A5" w:rsidRPr="008112A5">
              <w:rPr>
                <w:szCs w:val="28"/>
              </w:rPr>
              <w:t>Тахколоч</w:t>
            </w:r>
            <w:proofErr w:type="spellEnd"/>
            <w:r w:rsidR="008112A5">
              <w:rPr>
                <w:szCs w:val="28"/>
              </w:rPr>
              <w:t>. Выезд</w:t>
            </w:r>
            <w:r w:rsidR="008112A5" w:rsidRPr="008112A5">
              <w:rPr>
                <w:szCs w:val="28"/>
              </w:rPr>
              <w:t xml:space="preserve"> на автотранспорте повышенной проходимости к подножью вулкана Горелый</w:t>
            </w:r>
            <w:r w:rsidR="008112A5">
              <w:rPr>
                <w:szCs w:val="28"/>
              </w:rPr>
              <w:t xml:space="preserve">. </w:t>
            </w:r>
            <w:r w:rsidR="008112A5" w:rsidRPr="008112A5">
              <w:rPr>
                <w:szCs w:val="28"/>
              </w:rPr>
              <w:t>Восхождение к кратерам вулкана Горелого (6 + 6 км)</w:t>
            </w:r>
            <w:r w:rsidR="0006277A">
              <w:rPr>
                <w:szCs w:val="28"/>
              </w:rPr>
              <w:t xml:space="preserve">. </w:t>
            </w:r>
            <w:r w:rsidR="0006277A" w:rsidRPr="0006277A">
              <w:rPr>
                <w:szCs w:val="28"/>
              </w:rPr>
              <w:t>Выезд автобусом на р. Бы</w:t>
            </w:r>
            <w:r w:rsidR="0006277A">
              <w:rPr>
                <w:szCs w:val="28"/>
              </w:rPr>
              <w:t xml:space="preserve">страя (151 км, 3 часа пути). </w:t>
            </w:r>
            <w:r w:rsidR="0006277A" w:rsidRPr="0006277A">
              <w:rPr>
                <w:szCs w:val="28"/>
              </w:rPr>
              <w:t>С</w:t>
            </w:r>
            <w:r w:rsidR="0006277A">
              <w:rPr>
                <w:szCs w:val="28"/>
              </w:rPr>
              <w:t xml:space="preserve">плав, рыбалка </w:t>
            </w:r>
            <w:proofErr w:type="gramStart"/>
            <w:r w:rsidR="0006277A">
              <w:rPr>
                <w:szCs w:val="28"/>
              </w:rPr>
              <w:t>( 25</w:t>
            </w:r>
            <w:proofErr w:type="gramEnd"/>
            <w:r w:rsidR="0006277A">
              <w:rPr>
                <w:szCs w:val="28"/>
              </w:rPr>
              <w:t xml:space="preserve"> км, 3 часа). </w:t>
            </w:r>
            <w:r w:rsidR="0006277A" w:rsidRPr="0006277A">
              <w:rPr>
                <w:szCs w:val="28"/>
              </w:rPr>
              <w:t>Спл</w:t>
            </w:r>
            <w:r w:rsidR="0006277A">
              <w:rPr>
                <w:szCs w:val="28"/>
              </w:rPr>
              <w:t>ав по реке Быстрая (</w:t>
            </w:r>
            <w:proofErr w:type="spellStart"/>
            <w:r w:rsidR="0006277A">
              <w:rPr>
                <w:szCs w:val="28"/>
              </w:rPr>
              <w:t>Малкинская</w:t>
            </w:r>
            <w:proofErr w:type="spellEnd"/>
            <w:r w:rsidR="0006277A">
              <w:rPr>
                <w:szCs w:val="28"/>
              </w:rPr>
              <w:t>).</w:t>
            </w:r>
            <w:r w:rsidR="0006277A" w:rsidRPr="0006277A">
              <w:rPr>
                <w:szCs w:val="28"/>
              </w:rPr>
              <w:t xml:space="preserve"> Выезд к </w:t>
            </w:r>
            <w:proofErr w:type="spellStart"/>
            <w:r w:rsidR="0006277A" w:rsidRPr="0006277A">
              <w:rPr>
                <w:szCs w:val="28"/>
              </w:rPr>
              <w:t>Малкинскими</w:t>
            </w:r>
            <w:proofErr w:type="spellEnd"/>
            <w:r w:rsidR="0006277A" w:rsidRPr="0006277A">
              <w:rPr>
                <w:szCs w:val="28"/>
              </w:rPr>
              <w:t xml:space="preserve"> горячим источникам (19 км, 30 мин.) Купание в горячих источниках.</w:t>
            </w:r>
            <w:r w:rsidR="0006277A">
              <w:rPr>
                <w:szCs w:val="28"/>
              </w:rPr>
              <w:t xml:space="preserve"> </w:t>
            </w:r>
            <w:r w:rsidR="0006277A" w:rsidRPr="0006277A">
              <w:rPr>
                <w:szCs w:val="28"/>
              </w:rPr>
              <w:t xml:space="preserve">Восхождение на </w:t>
            </w:r>
            <w:proofErr w:type="spellStart"/>
            <w:r w:rsidR="0006277A" w:rsidRPr="0006277A">
              <w:rPr>
                <w:szCs w:val="28"/>
              </w:rPr>
              <w:t>Авачинский</w:t>
            </w:r>
            <w:proofErr w:type="spellEnd"/>
            <w:r w:rsidR="0006277A" w:rsidRPr="0006277A">
              <w:rPr>
                <w:szCs w:val="28"/>
              </w:rPr>
              <w:t xml:space="preserve"> вулкан</w:t>
            </w:r>
          </w:p>
        </w:tc>
        <w:tc>
          <w:tcPr>
            <w:tcW w:w="2374" w:type="dxa"/>
          </w:tcPr>
          <w:p w:rsidR="00195B4F" w:rsidRPr="00D97E2E" w:rsidRDefault="00195B4F" w:rsidP="0089714A">
            <w:pPr>
              <w:rPr>
                <w:szCs w:val="28"/>
              </w:rPr>
            </w:pPr>
            <w:r>
              <w:rPr>
                <w:szCs w:val="28"/>
              </w:rPr>
              <w:t>Заезды ежедневно с 26.06.2024 по 19.09.2024</w:t>
            </w:r>
          </w:p>
        </w:tc>
      </w:tr>
      <w:tr w:rsidR="00FD1F60" w:rsidRPr="005F7C4F" w:rsidTr="005B0794">
        <w:tc>
          <w:tcPr>
            <w:tcW w:w="2268" w:type="dxa"/>
          </w:tcPr>
          <w:p w:rsidR="00FD1F60" w:rsidRPr="0068734F" w:rsidRDefault="00D97E2E" w:rsidP="009713F4">
            <w:pPr>
              <w:rPr>
                <w:b/>
                <w:szCs w:val="28"/>
              </w:rPr>
            </w:pPr>
            <w:r w:rsidRPr="0068734F">
              <w:rPr>
                <w:b/>
                <w:szCs w:val="28"/>
              </w:rPr>
              <w:t>Край вулканов и ледников</w:t>
            </w:r>
          </w:p>
        </w:tc>
        <w:tc>
          <w:tcPr>
            <w:tcW w:w="1418" w:type="dxa"/>
          </w:tcPr>
          <w:p w:rsidR="00FD1F60" w:rsidRPr="005F7C4F" w:rsidRDefault="00D97E2E" w:rsidP="0089714A">
            <w:pPr>
              <w:rPr>
                <w:szCs w:val="28"/>
              </w:rPr>
            </w:pPr>
            <w:r>
              <w:rPr>
                <w:szCs w:val="28"/>
              </w:rPr>
              <w:t>От 139</w:t>
            </w:r>
            <w:r w:rsidRPr="00D97E2E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FD1F60" w:rsidRDefault="00EB0C59" w:rsidP="00EB0C59">
            <w:pPr>
              <w:rPr>
                <w:b/>
                <w:i/>
                <w:color w:val="FF0000"/>
                <w:szCs w:val="28"/>
              </w:rPr>
            </w:pPr>
            <w:r w:rsidRPr="00EB0C59">
              <w:rPr>
                <w:b/>
                <w:i/>
                <w:color w:val="FF0000"/>
                <w:szCs w:val="28"/>
              </w:rPr>
              <w:t xml:space="preserve">Петропавловск-Камчатский - Бухта Русская - Три Брата скала – </w:t>
            </w:r>
            <w:proofErr w:type="spellStart"/>
            <w:r w:rsidRPr="00EB0C59"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 w:rsidRPr="00EB0C59">
              <w:rPr>
                <w:b/>
                <w:i/>
                <w:color w:val="FF0000"/>
                <w:szCs w:val="28"/>
              </w:rPr>
              <w:t xml:space="preserve"> - Река Быстрая - </w:t>
            </w:r>
            <w:proofErr w:type="spellStart"/>
            <w:r w:rsidRPr="00EB0C59"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 w:rsidRPr="00EB0C59">
              <w:rPr>
                <w:b/>
                <w:i/>
                <w:color w:val="FF0000"/>
                <w:szCs w:val="28"/>
              </w:rPr>
              <w:t xml:space="preserve"> горячие источники - </w:t>
            </w:r>
            <w:proofErr w:type="spellStart"/>
            <w:r w:rsidRPr="00EB0C59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EB0C59">
              <w:rPr>
                <w:b/>
                <w:i/>
                <w:color w:val="FF0000"/>
                <w:szCs w:val="28"/>
              </w:rPr>
              <w:t xml:space="preserve"> вулкан - Тихий океан - </w:t>
            </w:r>
            <w:proofErr w:type="spellStart"/>
            <w:r w:rsidRPr="00EB0C59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EB0C59">
              <w:rPr>
                <w:b/>
                <w:i/>
                <w:color w:val="FF0000"/>
                <w:szCs w:val="28"/>
              </w:rPr>
              <w:t xml:space="preserve"> пляж</w:t>
            </w:r>
          </w:p>
          <w:p w:rsidR="00EB0C59" w:rsidRPr="00EB0C59" w:rsidRDefault="00821C42" w:rsidP="00EB0C59">
            <w:pPr>
              <w:rPr>
                <w:szCs w:val="28"/>
              </w:rPr>
            </w:pPr>
            <w:r w:rsidRPr="00821C42">
              <w:rPr>
                <w:szCs w:val="28"/>
              </w:rPr>
              <w:t>Прибытие в Петропавловск-Камчатский.</w:t>
            </w:r>
            <w:r>
              <w:rPr>
                <w:szCs w:val="28"/>
              </w:rPr>
              <w:t xml:space="preserve"> </w:t>
            </w:r>
            <w:r w:rsidRPr="00821C42">
              <w:rPr>
                <w:szCs w:val="28"/>
              </w:rPr>
              <w:t>Выход на</w:t>
            </w:r>
            <w:r>
              <w:rPr>
                <w:szCs w:val="28"/>
              </w:rPr>
              <w:t xml:space="preserve"> катере в сторону Русской бухты, остановитесь у</w:t>
            </w:r>
            <w:r w:rsidRPr="00821C42">
              <w:rPr>
                <w:szCs w:val="28"/>
              </w:rPr>
              <w:t xml:space="preserve"> скал Три Брата, увидите птичьи базары острова Старичков, пройдете </w:t>
            </w:r>
            <w:r>
              <w:rPr>
                <w:szCs w:val="28"/>
              </w:rPr>
              <w:t xml:space="preserve">мимо бухт </w:t>
            </w:r>
            <w:proofErr w:type="spellStart"/>
            <w:r>
              <w:rPr>
                <w:szCs w:val="28"/>
              </w:rPr>
              <w:t>Саранная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Вилючинская</w:t>
            </w:r>
            <w:proofErr w:type="spellEnd"/>
            <w:r>
              <w:rPr>
                <w:szCs w:val="28"/>
              </w:rPr>
              <w:t xml:space="preserve">, рыбалка. </w:t>
            </w:r>
            <w:proofErr w:type="spellStart"/>
            <w:r w:rsidRPr="00821C42">
              <w:rPr>
                <w:szCs w:val="28"/>
              </w:rPr>
              <w:t>Треккинг</w:t>
            </w:r>
            <w:proofErr w:type="spellEnd"/>
            <w:r w:rsidRPr="00821C42">
              <w:rPr>
                <w:szCs w:val="28"/>
              </w:rPr>
              <w:t xml:space="preserve"> на Дачные термальные источники</w:t>
            </w:r>
            <w:r>
              <w:rPr>
                <w:szCs w:val="28"/>
              </w:rPr>
              <w:t xml:space="preserve">. </w:t>
            </w:r>
            <w:r w:rsidRPr="00821C42">
              <w:rPr>
                <w:szCs w:val="28"/>
              </w:rPr>
              <w:t>Прогулка к водопаду Снежный Барс на ручье Спокойном</w:t>
            </w:r>
            <w:r>
              <w:rPr>
                <w:szCs w:val="28"/>
              </w:rPr>
              <w:t xml:space="preserve">. </w:t>
            </w:r>
            <w:r w:rsidRPr="00821C42">
              <w:rPr>
                <w:szCs w:val="28"/>
              </w:rPr>
              <w:t>Сплав с рыбалкой по реке Быстрой.</w:t>
            </w:r>
            <w:r>
              <w:rPr>
                <w:szCs w:val="28"/>
              </w:rPr>
              <w:t xml:space="preserve"> </w:t>
            </w:r>
            <w:r w:rsidRPr="00821C42">
              <w:rPr>
                <w:szCs w:val="28"/>
              </w:rPr>
              <w:t xml:space="preserve">Переезд к подножию </w:t>
            </w:r>
            <w:proofErr w:type="spellStart"/>
            <w:r w:rsidRPr="00821C42">
              <w:rPr>
                <w:szCs w:val="28"/>
              </w:rPr>
              <w:t>Авачинского</w:t>
            </w:r>
            <w:proofErr w:type="spellEnd"/>
            <w:r w:rsidRPr="00821C42">
              <w:rPr>
                <w:szCs w:val="28"/>
              </w:rPr>
              <w:t xml:space="preserve"> вулкана. Трекинг на гору Верблюд.</w:t>
            </w:r>
            <w:r>
              <w:rPr>
                <w:szCs w:val="28"/>
              </w:rPr>
              <w:t xml:space="preserve"> </w:t>
            </w:r>
            <w:r w:rsidRPr="00821C42">
              <w:rPr>
                <w:szCs w:val="28"/>
              </w:rPr>
              <w:t>Ночевка в горном лагере</w:t>
            </w:r>
            <w:r>
              <w:rPr>
                <w:szCs w:val="28"/>
              </w:rPr>
              <w:t xml:space="preserve">. </w:t>
            </w:r>
            <w:r w:rsidRPr="00821C42">
              <w:rPr>
                <w:szCs w:val="28"/>
              </w:rPr>
              <w:t>В</w:t>
            </w:r>
            <w:r>
              <w:rPr>
                <w:szCs w:val="28"/>
              </w:rPr>
              <w:t xml:space="preserve">осхождение на </w:t>
            </w:r>
            <w:proofErr w:type="spellStart"/>
            <w:r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 xml:space="preserve"> вулкан 9 часов. </w:t>
            </w:r>
            <w:r w:rsidRPr="00821C42">
              <w:rPr>
                <w:szCs w:val="28"/>
              </w:rPr>
              <w:t xml:space="preserve">Обзорная экскурсия по </w:t>
            </w:r>
            <w:r w:rsidRPr="00821C42">
              <w:rPr>
                <w:szCs w:val="28"/>
              </w:rPr>
              <w:lastRenderedPageBreak/>
              <w:t>Петропавловску-Камчатскому. Поездка на берег Тихого океана.</w:t>
            </w:r>
            <w:r>
              <w:rPr>
                <w:szCs w:val="28"/>
              </w:rPr>
              <w:t xml:space="preserve"> </w:t>
            </w:r>
            <w:r w:rsidRPr="00821C42">
              <w:rPr>
                <w:szCs w:val="28"/>
              </w:rPr>
              <w:t xml:space="preserve">Поездка к горному массиву </w:t>
            </w:r>
            <w:proofErr w:type="spellStart"/>
            <w:r w:rsidRPr="00821C42">
              <w:rPr>
                <w:szCs w:val="28"/>
              </w:rPr>
              <w:t>Вачкажец</w:t>
            </w:r>
            <w:proofErr w:type="spellEnd"/>
            <w:r w:rsidRPr="00821C4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21C42">
              <w:rPr>
                <w:szCs w:val="28"/>
              </w:rPr>
              <w:t>Прогулка в горный цирк с посещением, озера и водопада</w:t>
            </w:r>
            <w:r w:rsidR="00D449CC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FD1F60" w:rsidRPr="005F7C4F" w:rsidRDefault="00D97E2E" w:rsidP="0089714A">
            <w:pPr>
              <w:rPr>
                <w:szCs w:val="28"/>
              </w:rPr>
            </w:pPr>
            <w:r w:rsidRPr="00D97E2E">
              <w:rPr>
                <w:szCs w:val="28"/>
              </w:rPr>
              <w:lastRenderedPageBreak/>
              <w:t>Даты заездов:</w:t>
            </w:r>
            <w:r>
              <w:rPr>
                <w:szCs w:val="28"/>
              </w:rPr>
              <w:t xml:space="preserve"> 09.07, 16.07, 23.07, 30.07, 06.08, 13.08, 20.08, 27.08, 03.09.2024</w:t>
            </w:r>
          </w:p>
        </w:tc>
      </w:tr>
      <w:tr w:rsidR="0068734F" w:rsidRPr="005F7C4F" w:rsidTr="005B0794">
        <w:tc>
          <w:tcPr>
            <w:tcW w:w="2268" w:type="dxa"/>
          </w:tcPr>
          <w:p w:rsidR="0068734F" w:rsidRPr="0068734F" w:rsidRDefault="0068734F" w:rsidP="009713F4">
            <w:pPr>
              <w:rPr>
                <w:b/>
                <w:szCs w:val="28"/>
              </w:rPr>
            </w:pPr>
            <w:r w:rsidRPr="0068734F">
              <w:rPr>
                <w:b/>
                <w:szCs w:val="28"/>
              </w:rPr>
              <w:t xml:space="preserve">Невероятная красота Камчатки - Люкс </w:t>
            </w:r>
          </w:p>
        </w:tc>
        <w:tc>
          <w:tcPr>
            <w:tcW w:w="1418" w:type="dxa"/>
          </w:tcPr>
          <w:p w:rsidR="0068734F" w:rsidRDefault="0068734F" w:rsidP="0089714A">
            <w:pPr>
              <w:rPr>
                <w:szCs w:val="28"/>
              </w:rPr>
            </w:pPr>
            <w:r>
              <w:rPr>
                <w:szCs w:val="28"/>
              </w:rPr>
              <w:t>От 195</w:t>
            </w:r>
            <w:r w:rsidRPr="0068734F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68734F" w:rsidRDefault="00685C73" w:rsidP="00685C73">
            <w:pPr>
              <w:rPr>
                <w:b/>
                <w:i/>
                <w:color w:val="FF0000"/>
                <w:szCs w:val="28"/>
              </w:rPr>
            </w:pPr>
            <w:r w:rsidRPr="00685C73">
              <w:rPr>
                <w:b/>
                <w:i/>
                <w:color w:val="FF0000"/>
                <w:szCs w:val="28"/>
              </w:rPr>
              <w:t>Петропавловск-Камчат</w:t>
            </w:r>
            <w:r>
              <w:rPr>
                <w:b/>
                <w:i/>
                <w:color w:val="FF0000"/>
                <w:szCs w:val="28"/>
              </w:rPr>
              <w:t xml:space="preserve">ский - Бухта Русская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Горелый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Толбачики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вулканы - </w:t>
            </w:r>
            <w:r w:rsidRPr="00685C73">
              <w:rPr>
                <w:b/>
                <w:i/>
                <w:color w:val="FF0000"/>
                <w:szCs w:val="28"/>
              </w:rPr>
              <w:t>Река Быстрая</w:t>
            </w:r>
          </w:p>
          <w:p w:rsidR="00685C73" w:rsidRPr="00685C73" w:rsidRDefault="001A1352" w:rsidP="001A1352">
            <w:pPr>
              <w:rPr>
                <w:szCs w:val="28"/>
              </w:rPr>
            </w:pPr>
            <w:r w:rsidRPr="001A1352">
              <w:rPr>
                <w:szCs w:val="28"/>
              </w:rPr>
              <w:t xml:space="preserve">Трансфер в г. Петропавловск-Камчатский, фото на фоне вулканов Корякский, </w:t>
            </w:r>
            <w:proofErr w:type="spellStart"/>
            <w:r w:rsidRPr="001A1352">
              <w:rPr>
                <w:szCs w:val="28"/>
              </w:rPr>
              <w:t>Авачинский</w:t>
            </w:r>
            <w:proofErr w:type="spellEnd"/>
            <w:r w:rsidRPr="001A1352">
              <w:rPr>
                <w:szCs w:val="28"/>
              </w:rPr>
              <w:t xml:space="preserve"> и скульптурной композиции «Медведи - Здесь начинается Россия».</w:t>
            </w:r>
            <w:r>
              <w:rPr>
                <w:szCs w:val="28"/>
              </w:rPr>
              <w:t xml:space="preserve"> </w:t>
            </w:r>
            <w:r w:rsidRPr="001A1352">
              <w:rPr>
                <w:szCs w:val="28"/>
              </w:rPr>
              <w:t>Морс</w:t>
            </w:r>
            <w:r>
              <w:rPr>
                <w:szCs w:val="28"/>
              </w:rPr>
              <w:t xml:space="preserve">кое путешествие в бухту Русская, птичьи базары, </w:t>
            </w:r>
            <w:r w:rsidRPr="001A1352">
              <w:rPr>
                <w:szCs w:val="28"/>
              </w:rPr>
              <w:t>лежбище морских львов сивучей</w:t>
            </w:r>
            <w:r>
              <w:rPr>
                <w:szCs w:val="28"/>
              </w:rPr>
              <w:t xml:space="preserve">, рыбалка. </w:t>
            </w:r>
            <w:r w:rsidRPr="001A1352">
              <w:rPr>
                <w:szCs w:val="28"/>
              </w:rPr>
              <w:t xml:space="preserve">Двухдневный тур по району Южно-Камчатского парка (вулканы </w:t>
            </w:r>
            <w:proofErr w:type="spellStart"/>
            <w:r w:rsidRPr="001A1352">
              <w:rPr>
                <w:szCs w:val="28"/>
              </w:rPr>
              <w:t>Мутновский</w:t>
            </w:r>
            <w:proofErr w:type="spellEnd"/>
            <w:r w:rsidRPr="001A1352">
              <w:rPr>
                <w:szCs w:val="28"/>
              </w:rPr>
              <w:t xml:space="preserve"> – Горелый – </w:t>
            </w:r>
            <w:proofErr w:type="spellStart"/>
            <w:r w:rsidRPr="001A1352">
              <w:rPr>
                <w:szCs w:val="28"/>
              </w:rPr>
              <w:t>Вилючинский</w:t>
            </w:r>
            <w:proofErr w:type="spellEnd"/>
            <w:r w:rsidRPr="001A1352">
              <w:rPr>
                <w:szCs w:val="28"/>
              </w:rPr>
              <w:t xml:space="preserve">), с ночёвкой в </w:t>
            </w:r>
            <w:proofErr w:type="spellStart"/>
            <w:r w:rsidRPr="001A1352">
              <w:rPr>
                <w:szCs w:val="28"/>
              </w:rPr>
              <w:t>глэмпинге</w:t>
            </w:r>
            <w:proofErr w:type="spellEnd"/>
            <w:r w:rsidRPr="001A135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1A1352">
              <w:rPr>
                <w:szCs w:val="28"/>
              </w:rPr>
              <w:t xml:space="preserve">Переезд через </w:t>
            </w:r>
            <w:proofErr w:type="spellStart"/>
            <w:r w:rsidRPr="001A1352">
              <w:rPr>
                <w:szCs w:val="28"/>
              </w:rPr>
              <w:t>Вилючинский</w:t>
            </w:r>
            <w:proofErr w:type="spellEnd"/>
            <w:r w:rsidRPr="001A1352">
              <w:rPr>
                <w:szCs w:val="28"/>
              </w:rPr>
              <w:t xml:space="preserve"> перевал</w:t>
            </w:r>
            <w:r>
              <w:rPr>
                <w:szCs w:val="28"/>
              </w:rPr>
              <w:t xml:space="preserve">. </w:t>
            </w:r>
            <w:r w:rsidRPr="001A1352">
              <w:rPr>
                <w:szCs w:val="28"/>
              </w:rPr>
              <w:t xml:space="preserve">Восхождение в кратер вулкана </w:t>
            </w:r>
            <w:proofErr w:type="spellStart"/>
            <w:r w:rsidRPr="001A1352"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, </w:t>
            </w:r>
            <w:r w:rsidRPr="001A1352">
              <w:rPr>
                <w:szCs w:val="28"/>
              </w:rPr>
              <w:t>водопад «Косы Вероники» на ручье Спокойный.</w:t>
            </w:r>
            <w:r>
              <w:rPr>
                <w:szCs w:val="28"/>
              </w:rPr>
              <w:t xml:space="preserve"> </w:t>
            </w:r>
            <w:r w:rsidRPr="001A1352">
              <w:rPr>
                <w:szCs w:val="28"/>
              </w:rPr>
              <w:t>Восхождение на вулкан Горелый</w:t>
            </w:r>
            <w:r>
              <w:rPr>
                <w:szCs w:val="28"/>
              </w:rPr>
              <w:t xml:space="preserve">, </w:t>
            </w:r>
            <w:r w:rsidRPr="001A1352">
              <w:rPr>
                <w:szCs w:val="28"/>
              </w:rPr>
              <w:t>купание в бассейне с термальной водой.</w:t>
            </w:r>
            <w:r>
              <w:rPr>
                <w:szCs w:val="28"/>
              </w:rPr>
              <w:t xml:space="preserve"> П</w:t>
            </w:r>
            <w:r w:rsidRPr="001A1352">
              <w:rPr>
                <w:szCs w:val="28"/>
              </w:rPr>
              <w:t>ереезд до села Мильково</w:t>
            </w:r>
            <w:r>
              <w:rPr>
                <w:szCs w:val="28"/>
              </w:rPr>
              <w:t>. П</w:t>
            </w:r>
            <w:r w:rsidRPr="001A1352">
              <w:rPr>
                <w:szCs w:val="28"/>
              </w:rPr>
              <w:t>ереезд на автомашине повышенной проходимости в район Ключевской группы вулканов</w:t>
            </w:r>
            <w:r>
              <w:rPr>
                <w:szCs w:val="28"/>
              </w:rPr>
              <w:t>. Подъезд к подножию</w:t>
            </w:r>
            <w:r w:rsidRPr="001A1352">
              <w:rPr>
                <w:szCs w:val="28"/>
              </w:rPr>
              <w:t xml:space="preserve"> вулканического массива, образованного вулканами Острый и Плоский </w:t>
            </w:r>
            <w:proofErr w:type="spellStart"/>
            <w:r w:rsidRPr="001A1352">
              <w:rPr>
                <w:szCs w:val="28"/>
              </w:rPr>
              <w:t>Толбачик</w:t>
            </w:r>
            <w:proofErr w:type="spellEnd"/>
            <w:r w:rsidRPr="001A135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1A1352">
              <w:rPr>
                <w:szCs w:val="28"/>
              </w:rPr>
              <w:t xml:space="preserve">Размещение в </w:t>
            </w:r>
            <w:proofErr w:type="spellStart"/>
            <w:r w:rsidRPr="001A1352">
              <w:rPr>
                <w:szCs w:val="28"/>
              </w:rPr>
              <w:t>Глэпмпинге</w:t>
            </w:r>
            <w:proofErr w:type="spellEnd"/>
            <w:r w:rsidRPr="001A1352">
              <w:rPr>
                <w:szCs w:val="28"/>
              </w:rPr>
              <w:t xml:space="preserve"> на плато</w:t>
            </w:r>
            <w:r>
              <w:rPr>
                <w:szCs w:val="28"/>
              </w:rPr>
              <w:t xml:space="preserve">. </w:t>
            </w:r>
            <w:r w:rsidRPr="001A1352">
              <w:rPr>
                <w:szCs w:val="28"/>
              </w:rPr>
              <w:t xml:space="preserve">Поездка на автомобиле на Северный прорыв (8 км). Несложное восхождение на </w:t>
            </w:r>
            <w:proofErr w:type="spellStart"/>
            <w:r w:rsidRPr="001A1352">
              <w:rPr>
                <w:szCs w:val="28"/>
              </w:rPr>
              <w:t>Толбачинские</w:t>
            </w:r>
            <w:proofErr w:type="spellEnd"/>
            <w:r w:rsidRPr="001A1352">
              <w:rPr>
                <w:szCs w:val="28"/>
              </w:rPr>
              <w:t xml:space="preserve"> конуса</w:t>
            </w:r>
            <w:r>
              <w:rPr>
                <w:szCs w:val="28"/>
              </w:rPr>
              <w:t>. Т</w:t>
            </w:r>
            <w:r w:rsidRPr="001A1352">
              <w:rPr>
                <w:szCs w:val="28"/>
              </w:rPr>
              <w:t>рекинг по лавовым потокам</w:t>
            </w:r>
            <w:r>
              <w:rPr>
                <w:szCs w:val="28"/>
              </w:rPr>
              <w:t xml:space="preserve">. </w:t>
            </w:r>
            <w:r w:rsidRPr="001A1352">
              <w:rPr>
                <w:szCs w:val="28"/>
              </w:rPr>
              <w:t>Прогулка по «Мертвому лесу»</w:t>
            </w:r>
            <w:r>
              <w:rPr>
                <w:szCs w:val="28"/>
              </w:rPr>
              <w:t xml:space="preserve">. Посещение конуса «Звезда». </w:t>
            </w:r>
            <w:r w:rsidRPr="001A1352">
              <w:rPr>
                <w:szCs w:val="28"/>
              </w:rPr>
              <w:t>Переезд в село Мильково</w:t>
            </w:r>
            <w:r>
              <w:rPr>
                <w:szCs w:val="28"/>
              </w:rPr>
              <w:t xml:space="preserve">. </w:t>
            </w:r>
            <w:r w:rsidRPr="001A1352">
              <w:rPr>
                <w:szCs w:val="28"/>
              </w:rPr>
              <w:t>Переезд на автомобиле до района п. Малки</w:t>
            </w:r>
            <w:r>
              <w:rPr>
                <w:szCs w:val="28"/>
              </w:rPr>
              <w:t xml:space="preserve">. </w:t>
            </w:r>
            <w:r w:rsidRPr="001A1352">
              <w:rPr>
                <w:szCs w:val="28"/>
              </w:rPr>
              <w:t>Обед на берегу реки Быстрая</w:t>
            </w:r>
            <w:r>
              <w:rPr>
                <w:szCs w:val="28"/>
              </w:rPr>
              <w:t xml:space="preserve">. </w:t>
            </w:r>
            <w:r w:rsidRPr="001A1352">
              <w:rPr>
                <w:szCs w:val="28"/>
              </w:rPr>
              <w:t xml:space="preserve">Небольшой сплав на </w:t>
            </w:r>
            <w:proofErr w:type="spellStart"/>
            <w:r w:rsidRPr="001A1352">
              <w:rPr>
                <w:szCs w:val="28"/>
              </w:rPr>
              <w:t>рафтах</w:t>
            </w:r>
            <w:proofErr w:type="spellEnd"/>
            <w:r w:rsidRPr="001A1352">
              <w:rPr>
                <w:szCs w:val="28"/>
              </w:rPr>
              <w:t xml:space="preserve"> (2-3 часа) с рыбалкой.</w:t>
            </w:r>
          </w:p>
        </w:tc>
        <w:tc>
          <w:tcPr>
            <w:tcW w:w="2374" w:type="dxa"/>
          </w:tcPr>
          <w:p w:rsidR="0068734F" w:rsidRPr="00D97E2E" w:rsidRDefault="000B4D6F" w:rsidP="0089714A">
            <w:pPr>
              <w:rPr>
                <w:szCs w:val="28"/>
              </w:rPr>
            </w:pPr>
            <w:r>
              <w:rPr>
                <w:szCs w:val="28"/>
              </w:rPr>
              <w:t>Заезд 01.08.2024</w:t>
            </w:r>
          </w:p>
        </w:tc>
      </w:tr>
      <w:tr w:rsidR="00FE2D36" w:rsidRPr="005F7C4F" w:rsidTr="005B0794">
        <w:tc>
          <w:tcPr>
            <w:tcW w:w="2268" w:type="dxa"/>
          </w:tcPr>
          <w:p w:rsidR="00FE2D36" w:rsidRPr="0068734F" w:rsidRDefault="003E52A3" w:rsidP="009713F4">
            <w:pPr>
              <w:rPr>
                <w:b/>
                <w:szCs w:val="28"/>
              </w:rPr>
            </w:pPr>
            <w:r w:rsidRPr="003E52A3">
              <w:rPr>
                <w:b/>
                <w:szCs w:val="28"/>
              </w:rPr>
              <w:t>Классическая Камчатка, вариант люкс</w:t>
            </w:r>
          </w:p>
        </w:tc>
        <w:tc>
          <w:tcPr>
            <w:tcW w:w="1418" w:type="dxa"/>
          </w:tcPr>
          <w:p w:rsidR="00FE2D36" w:rsidRDefault="00FE2D36" w:rsidP="0089714A">
            <w:pPr>
              <w:rPr>
                <w:szCs w:val="28"/>
              </w:rPr>
            </w:pPr>
            <w:r w:rsidRPr="00FE2D36">
              <w:rPr>
                <w:szCs w:val="28"/>
              </w:rPr>
              <w:t>От 195000 руб. / чел. + проезд</w:t>
            </w:r>
          </w:p>
        </w:tc>
        <w:tc>
          <w:tcPr>
            <w:tcW w:w="9072" w:type="dxa"/>
          </w:tcPr>
          <w:p w:rsidR="00FE2D36" w:rsidRDefault="003E52A3" w:rsidP="00685C73">
            <w:pPr>
              <w:rPr>
                <w:b/>
                <w:i/>
                <w:color w:val="FF0000"/>
                <w:szCs w:val="28"/>
              </w:rPr>
            </w:pPr>
            <w:r w:rsidRPr="003E52A3">
              <w:rPr>
                <w:b/>
                <w:i/>
                <w:color w:val="FF0000"/>
                <w:szCs w:val="28"/>
              </w:rPr>
              <w:t xml:space="preserve">Петропавловск-Камчатский - морское путешествие в бухту Русская - вулканы </w:t>
            </w:r>
            <w:proofErr w:type="spellStart"/>
            <w:r w:rsidRPr="003E52A3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3E52A3">
              <w:rPr>
                <w:b/>
                <w:i/>
                <w:color w:val="FF0000"/>
                <w:szCs w:val="28"/>
              </w:rPr>
              <w:t xml:space="preserve"> – Горелый – </w:t>
            </w:r>
            <w:proofErr w:type="spellStart"/>
            <w:r w:rsidRPr="003E52A3"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 w:rsidRPr="003E52A3">
              <w:rPr>
                <w:b/>
                <w:i/>
                <w:color w:val="FF0000"/>
                <w:szCs w:val="28"/>
              </w:rPr>
              <w:t xml:space="preserve"> - Долина Гейзеров (доп.) - Мильково - </w:t>
            </w:r>
            <w:proofErr w:type="spellStart"/>
            <w:r w:rsidRPr="003E52A3">
              <w:rPr>
                <w:b/>
                <w:i/>
                <w:color w:val="FF0000"/>
                <w:szCs w:val="28"/>
              </w:rPr>
              <w:t>Толбачик</w:t>
            </w:r>
            <w:proofErr w:type="spellEnd"/>
            <w:r w:rsidRPr="003E52A3">
              <w:rPr>
                <w:b/>
                <w:i/>
                <w:color w:val="FF0000"/>
                <w:szCs w:val="28"/>
              </w:rPr>
              <w:t xml:space="preserve"> - сплав река Быстрая - Петропавловск-Камчатский</w:t>
            </w:r>
          </w:p>
          <w:p w:rsidR="003E52A3" w:rsidRPr="00A2193C" w:rsidRDefault="008C29E7" w:rsidP="00685C73">
            <w:pPr>
              <w:rPr>
                <w:szCs w:val="28"/>
                <w:lang w:val="en-US"/>
              </w:rPr>
            </w:pPr>
            <w:r w:rsidRPr="008C29E7">
              <w:rPr>
                <w:szCs w:val="28"/>
              </w:rPr>
              <w:t xml:space="preserve">Переезд в </w:t>
            </w:r>
            <w:proofErr w:type="spellStart"/>
            <w:r w:rsidRPr="008C29E7">
              <w:rPr>
                <w:szCs w:val="28"/>
              </w:rPr>
              <w:t>г.Петропавловск</w:t>
            </w:r>
            <w:proofErr w:type="spellEnd"/>
            <w:r>
              <w:rPr>
                <w:szCs w:val="28"/>
              </w:rPr>
              <w:t>, фото</w:t>
            </w:r>
            <w:r w:rsidRPr="008C29E7">
              <w:rPr>
                <w:szCs w:val="28"/>
              </w:rPr>
              <w:t xml:space="preserve"> на фоне вулканов Корякский, </w:t>
            </w:r>
            <w:proofErr w:type="spellStart"/>
            <w:r w:rsidRPr="008C29E7">
              <w:rPr>
                <w:szCs w:val="28"/>
              </w:rPr>
              <w:t>Авачинский</w:t>
            </w:r>
            <w:proofErr w:type="spellEnd"/>
            <w:r w:rsidRPr="008C29E7">
              <w:rPr>
                <w:szCs w:val="28"/>
              </w:rPr>
              <w:t xml:space="preserve"> и легендарной скульптурной композиции «Медведи \ Здесь начинается Россия».</w:t>
            </w:r>
            <w:r>
              <w:rPr>
                <w:szCs w:val="28"/>
              </w:rPr>
              <w:t xml:space="preserve"> </w:t>
            </w:r>
            <w:r w:rsidRPr="008C29E7">
              <w:rPr>
                <w:szCs w:val="28"/>
              </w:rPr>
              <w:t>Морское путешествие в бухту Русская. Сивучи и касатки в Тихом океане</w:t>
            </w:r>
            <w:r>
              <w:rPr>
                <w:szCs w:val="28"/>
              </w:rPr>
              <w:t xml:space="preserve">: </w:t>
            </w:r>
            <w:r w:rsidRPr="008C29E7">
              <w:rPr>
                <w:szCs w:val="28"/>
              </w:rPr>
              <w:t xml:space="preserve">к выходу из Авачинской губы в Тихий океан. </w:t>
            </w:r>
            <w:r>
              <w:rPr>
                <w:szCs w:val="28"/>
              </w:rPr>
              <w:t>Наблюдение за птичьими базарами, рыбалка, о</w:t>
            </w:r>
            <w:r w:rsidRPr="008C29E7">
              <w:rPr>
                <w:szCs w:val="28"/>
              </w:rPr>
              <w:t>бед и ужин на катере из свежей рыбы крабов и морепродуктов.</w:t>
            </w:r>
            <w:r>
              <w:rPr>
                <w:szCs w:val="28"/>
              </w:rPr>
              <w:t xml:space="preserve"> </w:t>
            </w:r>
            <w:r w:rsidRPr="008C29E7">
              <w:rPr>
                <w:szCs w:val="28"/>
              </w:rPr>
              <w:t xml:space="preserve">Двухдневный тур по району Южно-Камчатского парка (вулканы </w:t>
            </w:r>
            <w:proofErr w:type="spellStart"/>
            <w:r w:rsidRPr="008C29E7">
              <w:rPr>
                <w:szCs w:val="28"/>
              </w:rPr>
              <w:t>Мутновский</w:t>
            </w:r>
            <w:proofErr w:type="spellEnd"/>
            <w:r w:rsidRPr="008C29E7">
              <w:rPr>
                <w:szCs w:val="28"/>
              </w:rPr>
              <w:t xml:space="preserve"> – Горелый – </w:t>
            </w:r>
            <w:proofErr w:type="spellStart"/>
            <w:r w:rsidRPr="008C29E7">
              <w:rPr>
                <w:szCs w:val="28"/>
              </w:rPr>
              <w:t>Вилюч</w:t>
            </w:r>
            <w:r>
              <w:rPr>
                <w:szCs w:val="28"/>
              </w:rPr>
              <w:t>инский</w:t>
            </w:r>
            <w:proofErr w:type="spellEnd"/>
            <w:r>
              <w:rPr>
                <w:szCs w:val="28"/>
              </w:rPr>
              <w:t xml:space="preserve">), с ночёвкой в </w:t>
            </w:r>
            <w:proofErr w:type="spellStart"/>
            <w:r>
              <w:rPr>
                <w:szCs w:val="28"/>
              </w:rPr>
              <w:t>глэмпинге</w:t>
            </w:r>
            <w:proofErr w:type="spellEnd"/>
            <w:r>
              <w:rPr>
                <w:szCs w:val="28"/>
              </w:rPr>
              <w:t>: п</w:t>
            </w:r>
            <w:r w:rsidRPr="008C29E7">
              <w:rPr>
                <w:szCs w:val="28"/>
              </w:rPr>
              <w:t xml:space="preserve">ереезд через </w:t>
            </w:r>
            <w:proofErr w:type="spellStart"/>
            <w:r w:rsidRPr="008C29E7">
              <w:rPr>
                <w:szCs w:val="28"/>
              </w:rPr>
              <w:t>Вилючинский</w:t>
            </w:r>
            <w:proofErr w:type="spellEnd"/>
            <w:r w:rsidRPr="008C29E7">
              <w:rPr>
                <w:szCs w:val="28"/>
              </w:rPr>
              <w:t xml:space="preserve"> перевал (120 км, окол</w:t>
            </w:r>
            <w:r>
              <w:rPr>
                <w:szCs w:val="28"/>
              </w:rPr>
              <w:t xml:space="preserve">о 2.5 часов) и через </w:t>
            </w:r>
            <w:r w:rsidRPr="008C29E7">
              <w:rPr>
                <w:szCs w:val="28"/>
              </w:rPr>
              <w:t xml:space="preserve">кальдеру вулкана Горелый к подножью вулкана </w:t>
            </w:r>
            <w:proofErr w:type="spellStart"/>
            <w:r w:rsidRPr="008C29E7">
              <w:rPr>
                <w:szCs w:val="28"/>
              </w:rPr>
              <w:t>Мутновский</w:t>
            </w:r>
            <w:proofErr w:type="spellEnd"/>
            <w:r w:rsidRPr="008C29E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C29E7">
              <w:rPr>
                <w:szCs w:val="28"/>
              </w:rPr>
              <w:t xml:space="preserve">Восхождение в кратер вулкана </w:t>
            </w:r>
            <w:proofErr w:type="spellStart"/>
            <w:r w:rsidRPr="008C29E7"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. </w:t>
            </w:r>
            <w:r w:rsidRPr="008C29E7">
              <w:rPr>
                <w:szCs w:val="28"/>
              </w:rPr>
              <w:t>Восхождение на вулкан Горелый</w:t>
            </w:r>
            <w:r>
              <w:rPr>
                <w:szCs w:val="28"/>
              </w:rPr>
              <w:t xml:space="preserve">. </w:t>
            </w:r>
            <w:r w:rsidRPr="008C29E7">
              <w:rPr>
                <w:szCs w:val="28"/>
              </w:rPr>
              <w:t>Вечером переезд в курортную зону «Паратунка». Размещение в отеле</w:t>
            </w:r>
            <w:r>
              <w:rPr>
                <w:szCs w:val="28"/>
              </w:rPr>
              <w:t>. П</w:t>
            </w:r>
            <w:r w:rsidRPr="008C29E7">
              <w:rPr>
                <w:szCs w:val="28"/>
              </w:rPr>
              <w:t>ереезд до села Мильково</w:t>
            </w:r>
            <w:r>
              <w:rPr>
                <w:szCs w:val="28"/>
              </w:rPr>
              <w:t xml:space="preserve">. </w:t>
            </w:r>
            <w:r w:rsidRPr="008C29E7">
              <w:rPr>
                <w:szCs w:val="28"/>
              </w:rPr>
              <w:t>Переезд на автомашине повышенной проходимости в район Ключевской группы вулканов</w:t>
            </w:r>
            <w:r>
              <w:rPr>
                <w:szCs w:val="28"/>
              </w:rPr>
              <w:t>. Р</w:t>
            </w:r>
            <w:r w:rsidRPr="008C29E7">
              <w:rPr>
                <w:szCs w:val="28"/>
              </w:rPr>
              <w:t xml:space="preserve">азмещение в </w:t>
            </w:r>
            <w:proofErr w:type="spellStart"/>
            <w:r w:rsidRPr="008C29E7">
              <w:rPr>
                <w:szCs w:val="28"/>
              </w:rPr>
              <w:t>глэпмпинге</w:t>
            </w:r>
            <w:proofErr w:type="spellEnd"/>
            <w:r w:rsidRPr="008C29E7">
              <w:rPr>
                <w:szCs w:val="28"/>
              </w:rPr>
              <w:t xml:space="preserve"> на плато Большого трещинного </w:t>
            </w:r>
            <w:proofErr w:type="spellStart"/>
            <w:r w:rsidRPr="008C29E7">
              <w:rPr>
                <w:szCs w:val="28"/>
              </w:rPr>
              <w:t>Толбачинского</w:t>
            </w:r>
            <w:proofErr w:type="spellEnd"/>
            <w:r w:rsidRPr="008C29E7">
              <w:rPr>
                <w:szCs w:val="28"/>
              </w:rPr>
              <w:t xml:space="preserve"> извержения БТТИ 1975-1976 гг.</w:t>
            </w:r>
            <w:r>
              <w:rPr>
                <w:szCs w:val="28"/>
              </w:rPr>
              <w:t xml:space="preserve"> </w:t>
            </w:r>
            <w:r w:rsidRPr="008C29E7">
              <w:rPr>
                <w:szCs w:val="28"/>
              </w:rPr>
              <w:t>Поездка на автомобиле на Северный прорыв (8 км). Несложное вос</w:t>
            </w:r>
            <w:r>
              <w:rPr>
                <w:szCs w:val="28"/>
              </w:rPr>
              <w:t xml:space="preserve">хождение на </w:t>
            </w:r>
            <w:proofErr w:type="spellStart"/>
            <w:r>
              <w:rPr>
                <w:szCs w:val="28"/>
              </w:rPr>
              <w:t>Толбачинские</w:t>
            </w:r>
            <w:proofErr w:type="spellEnd"/>
            <w:r>
              <w:rPr>
                <w:szCs w:val="28"/>
              </w:rPr>
              <w:t xml:space="preserve"> конуса. </w:t>
            </w:r>
            <w:r w:rsidRPr="008C29E7">
              <w:rPr>
                <w:szCs w:val="28"/>
              </w:rPr>
              <w:t xml:space="preserve">Спокойный трекинг по лавовым </w:t>
            </w:r>
            <w:r w:rsidRPr="008C29E7">
              <w:rPr>
                <w:szCs w:val="28"/>
              </w:rPr>
              <w:lastRenderedPageBreak/>
              <w:t>потокам, с осмотром и обследованием последствий извержения 2013 года</w:t>
            </w:r>
            <w:r>
              <w:rPr>
                <w:szCs w:val="28"/>
              </w:rPr>
              <w:t xml:space="preserve">. </w:t>
            </w:r>
            <w:r w:rsidRPr="008C29E7">
              <w:rPr>
                <w:szCs w:val="28"/>
              </w:rPr>
              <w:t>Прогулка по «Мертвому лесу»</w:t>
            </w:r>
            <w:r>
              <w:rPr>
                <w:szCs w:val="28"/>
              </w:rPr>
              <w:t xml:space="preserve">. </w:t>
            </w:r>
            <w:r w:rsidRPr="008C29E7">
              <w:rPr>
                <w:szCs w:val="28"/>
              </w:rPr>
              <w:t>Переезд в село Мильково</w:t>
            </w:r>
            <w:r>
              <w:rPr>
                <w:szCs w:val="28"/>
              </w:rPr>
              <w:t xml:space="preserve">. </w:t>
            </w:r>
            <w:r w:rsidRPr="008C29E7">
              <w:rPr>
                <w:szCs w:val="28"/>
              </w:rPr>
              <w:t>Переезд на автомобиле до района п. Малки</w:t>
            </w:r>
            <w:r>
              <w:rPr>
                <w:szCs w:val="28"/>
              </w:rPr>
              <w:t xml:space="preserve">. </w:t>
            </w:r>
            <w:r w:rsidRPr="008C29E7">
              <w:rPr>
                <w:szCs w:val="28"/>
              </w:rPr>
              <w:t xml:space="preserve">Небольшой сплав на </w:t>
            </w:r>
            <w:proofErr w:type="spellStart"/>
            <w:r w:rsidRPr="008C29E7">
              <w:rPr>
                <w:szCs w:val="28"/>
              </w:rPr>
              <w:t>рафтах</w:t>
            </w:r>
            <w:proofErr w:type="spellEnd"/>
            <w:r w:rsidRPr="008C29E7">
              <w:rPr>
                <w:szCs w:val="28"/>
              </w:rPr>
              <w:t xml:space="preserve"> (2-3 часа) с рыбалкой.</w:t>
            </w:r>
          </w:p>
        </w:tc>
        <w:tc>
          <w:tcPr>
            <w:tcW w:w="2374" w:type="dxa"/>
          </w:tcPr>
          <w:p w:rsidR="00FE2D36" w:rsidRDefault="00FE2D36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Заезд: 06.07.2024</w:t>
            </w:r>
          </w:p>
        </w:tc>
      </w:tr>
      <w:tr w:rsidR="00967F58" w:rsidRPr="005F7C4F" w:rsidTr="005B0794">
        <w:tc>
          <w:tcPr>
            <w:tcW w:w="2268" w:type="dxa"/>
          </w:tcPr>
          <w:p w:rsidR="00967F58" w:rsidRPr="0068734F" w:rsidRDefault="00967F58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 самое - самое</w:t>
            </w:r>
          </w:p>
        </w:tc>
        <w:tc>
          <w:tcPr>
            <w:tcW w:w="1418" w:type="dxa"/>
          </w:tcPr>
          <w:p w:rsidR="00967F58" w:rsidRDefault="00967F58" w:rsidP="0089714A">
            <w:pPr>
              <w:rPr>
                <w:szCs w:val="28"/>
              </w:rPr>
            </w:pPr>
            <w:r>
              <w:rPr>
                <w:szCs w:val="28"/>
              </w:rPr>
              <w:t>От 199</w:t>
            </w:r>
            <w:r w:rsidRPr="00967F58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967F58" w:rsidRDefault="009475CA" w:rsidP="00685C73">
            <w:pPr>
              <w:rPr>
                <w:b/>
                <w:i/>
                <w:color w:val="FF0000"/>
                <w:szCs w:val="28"/>
              </w:rPr>
            </w:pPr>
            <w:r w:rsidRPr="009475CA">
              <w:rPr>
                <w:b/>
                <w:i/>
                <w:color w:val="FF0000"/>
                <w:szCs w:val="28"/>
              </w:rPr>
              <w:t>Петропавловск-Камчатский</w:t>
            </w:r>
            <w:r>
              <w:rPr>
                <w:b/>
                <w:i/>
                <w:color w:val="FF0000"/>
                <w:szCs w:val="28"/>
              </w:rPr>
              <w:t xml:space="preserve"> - </w:t>
            </w:r>
            <w:r w:rsidRPr="009475CA">
              <w:rPr>
                <w:b/>
                <w:i/>
                <w:color w:val="FF0000"/>
                <w:szCs w:val="28"/>
              </w:rPr>
              <w:t xml:space="preserve">Морская прогулка в бухту </w:t>
            </w:r>
            <w:r w:rsidR="002A4541" w:rsidRPr="009475CA">
              <w:rPr>
                <w:b/>
                <w:i/>
                <w:color w:val="FF0000"/>
                <w:szCs w:val="28"/>
              </w:rPr>
              <w:t>Русская</w:t>
            </w:r>
            <w:r w:rsidR="002A4541">
              <w:rPr>
                <w:b/>
                <w:i/>
                <w:color w:val="FF0000"/>
                <w:szCs w:val="28"/>
              </w:rPr>
              <w:t xml:space="preserve"> -</w:t>
            </w:r>
            <w:r w:rsidR="00B94E5D">
              <w:rPr>
                <w:b/>
                <w:i/>
                <w:color w:val="FF0000"/>
                <w:szCs w:val="28"/>
              </w:rPr>
              <w:t xml:space="preserve"> Вулкан</w:t>
            </w:r>
            <w:r w:rsidR="00B94E5D" w:rsidRPr="00B94E5D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="00B94E5D" w:rsidRPr="00B94E5D">
              <w:rPr>
                <w:b/>
                <w:i/>
                <w:color w:val="FF0000"/>
                <w:szCs w:val="28"/>
              </w:rPr>
              <w:t>Толбачик</w:t>
            </w:r>
            <w:proofErr w:type="spellEnd"/>
            <w:r w:rsidR="00C77E0D">
              <w:rPr>
                <w:b/>
                <w:i/>
                <w:color w:val="FF0000"/>
                <w:szCs w:val="28"/>
              </w:rPr>
              <w:t xml:space="preserve"> - </w:t>
            </w:r>
            <w:r w:rsidR="00C77E0D" w:rsidRPr="00C77E0D">
              <w:rPr>
                <w:b/>
                <w:i/>
                <w:color w:val="FF0000"/>
                <w:szCs w:val="28"/>
              </w:rPr>
              <w:t xml:space="preserve">Восхождение на вулкан </w:t>
            </w:r>
            <w:proofErr w:type="spellStart"/>
            <w:r w:rsidR="00C77E0D" w:rsidRPr="00C77E0D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</w:p>
          <w:p w:rsidR="009475CA" w:rsidRPr="009475CA" w:rsidRDefault="009475CA" w:rsidP="00685C73">
            <w:pPr>
              <w:rPr>
                <w:szCs w:val="28"/>
              </w:rPr>
            </w:pPr>
            <w:r w:rsidRPr="009475CA">
              <w:rPr>
                <w:szCs w:val="28"/>
              </w:rPr>
              <w:t>Трансфер в г. Петропавловск-Камчатский</w:t>
            </w:r>
            <w:r>
              <w:rPr>
                <w:szCs w:val="28"/>
              </w:rPr>
              <w:t xml:space="preserve">. </w:t>
            </w:r>
            <w:r w:rsidRPr="009475CA">
              <w:rPr>
                <w:szCs w:val="28"/>
              </w:rPr>
              <w:t>Морская прогулка в бухту Русская</w:t>
            </w:r>
            <w:r>
              <w:rPr>
                <w:szCs w:val="28"/>
              </w:rPr>
              <w:t xml:space="preserve">: </w:t>
            </w:r>
            <w:r w:rsidRPr="009475CA">
              <w:rPr>
                <w:szCs w:val="28"/>
              </w:rPr>
              <w:t xml:space="preserve">Авачинская </w:t>
            </w:r>
            <w:r>
              <w:rPr>
                <w:szCs w:val="28"/>
              </w:rPr>
              <w:t xml:space="preserve">бухта, Тихий океан, </w:t>
            </w:r>
            <w:r w:rsidRPr="009475CA">
              <w:rPr>
                <w:szCs w:val="28"/>
              </w:rPr>
              <w:t xml:space="preserve">бухта Русская. По пути осмотр памятника природы «Три брата», птичьих базаров на острове Бабушкин камень, лежбища сивучей на мысе </w:t>
            </w:r>
            <w:proofErr w:type="spellStart"/>
            <w:r w:rsidRPr="009475CA">
              <w:rPr>
                <w:szCs w:val="28"/>
              </w:rPr>
              <w:t>Кекурный</w:t>
            </w:r>
            <w:proofErr w:type="spellEnd"/>
            <w:r w:rsidRPr="009475CA">
              <w:rPr>
                <w:szCs w:val="28"/>
              </w:rPr>
              <w:t>. Рыбалка в бухте Русская.</w:t>
            </w:r>
            <w:r w:rsidR="002A4541">
              <w:rPr>
                <w:szCs w:val="28"/>
              </w:rPr>
              <w:t xml:space="preserve"> </w:t>
            </w:r>
            <w:r w:rsidR="002A4541" w:rsidRPr="002A4541">
              <w:rPr>
                <w:szCs w:val="28"/>
              </w:rPr>
              <w:t xml:space="preserve">Джип тур "Две стороны Вулкана </w:t>
            </w:r>
            <w:proofErr w:type="spellStart"/>
            <w:r w:rsidR="002A4541" w:rsidRPr="002A4541">
              <w:rPr>
                <w:szCs w:val="28"/>
              </w:rPr>
              <w:t>Толбачик</w:t>
            </w:r>
            <w:proofErr w:type="spellEnd"/>
            <w:r w:rsidR="002A4541" w:rsidRPr="002A4541">
              <w:rPr>
                <w:szCs w:val="28"/>
              </w:rPr>
              <w:t>" (Туда, где спят драконы + Долина Великанов)</w:t>
            </w:r>
            <w:r w:rsidR="002A4541">
              <w:rPr>
                <w:szCs w:val="28"/>
              </w:rPr>
              <w:t xml:space="preserve">: </w:t>
            </w:r>
            <w:r w:rsidR="002A4541" w:rsidRPr="002A4541">
              <w:rPr>
                <w:szCs w:val="28"/>
              </w:rPr>
              <w:t>проехать на внедорожнике 550 км</w:t>
            </w:r>
            <w:r w:rsidR="002A4541">
              <w:rPr>
                <w:szCs w:val="28"/>
              </w:rPr>
              <w:t xml:space="preserve">, </w:t>
            </w:r>
            <w:r w:rsidR="002A4541" w:rsidRPr="002A4541">
              <w:rPr>
                <w:szCs w:val="28"/>
              </w:rPr>
              <w:t>проедем 13 км по шлаковым полям, вдоль лав и шлаковых конусов в «Мёртвый лес», где находится наш лагерь.</w:t>
            </w:r>
            <w:r w:rsidR="002A4541">
              <w:rPr>
                <w:szCs w:val="28"/>
              </w:rPr>
              <w:t xml:space="preserve"> </w:t>
            </w:r>
            <w:r w:rsidR="002A4541" w:rsidRPr="002A4541">
              <w:rPr>
                <w:szCs w:val="28"/>
              </w:rPr>
              <w:t>Ночевка в комфортных отапливаемых шатрах.</w:t>
            </w:r>
            <w:r w:rsidR="002A4541">
              <w:rPr>
                <w:szCs w:val="28"/>
              </w:rPr>
              <w:t xml:space="preserve"> </w:t>
            </w:r>
            <w:r w:rsidR="002A4541" w:rsidRPr="002A4541">
              <w:rPr>
                <w:szCs w:val="28"/>
              </w:rPr>
              <w:t xml:space="preserve">Выезд к шлаковым конусам Северного прорыва (6 км на автомобиле). Восхождение на один из конусов, с вершины которого открываются уникальные виды </w:t>
            </w:r>
            <w:proofErr w:type="spellStart"/>
            <w:r w:rsidR="002A4541" w:rsidRPr="002A4541">
              <w:rPr>
                <w:szCs w:val="28"/>
              </w:rPr>
              <w:t>Толбачинского</w:t>
            </w:r>
            <w:proofErr w:type="spellEnd"/>
            <w:r w:rsidR="002A4541" w:rsidRPr="002A4541">
              <w:rPr>
                <w:szCs w:val="28"/>
              </w:rPr>
              <w:t xml:space="preserve"> дола на многие километры.</w:t>
            </w:r>
            <w:r w:rsidR="002A4541">
              <w:rPr>
                <w:szCs w:val="28"/>
              </w:rPr>
              <w:t xml:space="preserve"> </w:t>
            </w:r>
            <w:r w:rsidR="002A4541" w:rsidRPr="002A4541">
              <w:rPr>
                <w:szCs w:val="28"/>
              </w:rPr>
              <w:t>Переезд к новому лавовому потоку 2012 года, по пути заедем в базовый лагерь Клешня,</w:t>
            </w:r>
            <w:r w:rsidR="002A4541">
              <w:rPr>
                <w:szCs w:val="28"/>
              </w:rPr>
              <w:t xml:space="preserve"> д</w:t>
            </w:r>
            <w:r w:rsidR="002A4541" w:rsidRPr="002A4541">
              <w:rPr>
                <w:szCs w:val="28"/>
              </w:rPr>
              <w:t>алее трекинг по застывшему лавовому потоку, посещение лавовых пещер, неболь</w:t>
            </w:r>
            <w:r w:rsidR="002A4541">
              <w:rPr>
                <w:szCs w:val="28"/>
              </w:rPr>
              <w:t xml:space="preserve">шое восхождение на конус </w:t>
            </w:r>
            <w:proofErr w:type="spellStart"/>
            <w:r w:rsidR="002A4541">
              <w:rPr>
                <w:szCs w:val="28"/>
              </w:rPr>
              <w:t>Набока</w:t>
            </w:r>
            <w:proofErr w:type="spellEnd"/>
            <w:r w:rsidR="002A4541">
              <w:rPr>
                <w:szCs w:val="28"/>
              </w:rPr>
              <w:t xml:space="preserve">. </w:t>
            </w:r>
            <w:r w:rsidR="002A4541" w:rsidRPr="002A4541">
              <w:rPr>
                <w:szCs w:val="28"/>
              </w:rPr>
              <w:t>Пешая прогулка по Мертвому лесу, подъем на ближайший конус</w:t>
            </w:r>
            <w:r w:rsidR="002A4541">
              <w:rPr>
                <w:szCs w:val="28"/>
              </w:rPr>
              <w:t xml:space="preserve">. </w:t>
            </w:r>
            <w:r w:rsidR="002A4541" w:rsidRPr="002A4541">
              <w:rPr>
                <w:szCs w:val="28"/>
              </w:rPr>
              <w:t>Переезд к кратеру Звезда</w:t>
            </w:r>
            <w:r w:rsidR="002A4541">
              <w:rPr>
                <w:szCs w:val="28"/>
              </w:rPr>
              <w:t xml:space="preserve">, </w:t>
            </w:r>
            <w:r w:rsidR="002A4541" w:rsidRPr="002A4541">
              <w:rPr>
                <w:szCs w:val="28"/>
              </w:rPr>
              <w:t xml:space="preserve">переезд на стоянку «Копыто» в «Долину великанов» с заездом в поселок </w:t>
            </w:r>
            <w:proofErr w:type="spellStart"/>
            <w:r w:rsidR="002A4541" w:rsidRPr="002A4541">
              <w:rPr>
                <w:szCs w:val="28"/>
              </w:rPr>
              <w:t>Козыревск</w:t>
            </w:r>
            <w:proofErr w:type="spellEnd"/>
            <w:r w:rsidR="002A4541" w:rsidRPr="002A4541">
              <w:rPr>
                <w:szCs w:val="28"/>
              </w:rPr>
              <w:t>.</w:t>
            </w:r>
            <w:r w:rsidR="002A4541">
              <w:rPr>
                <w:szCs w:val="28"/>
              </w:rPr>
              <w:t xml:space="preserve"> Установка лагеря, ночь в палатках. </w:t>
            </w:r>
            <w:r w:rsidR="00C77E0D" w:rsidRPr="00C77E0D">
              <w:rPr>
                <w:szCs w:val="28"/>
              </w:rPr>
              <w:t>Ранний выезд к вулкану Шивелуч.</w:t>
            </w:r>
            <w:r w:rsidR="00C77E0D">
              <w:rPr>
                <w:szCs w:val="28"/>
              </w:rPr>
              <w:t xml:space="preserve"> </w:t>
            </w:r>
            <w:r w:rsidR="00C77E0D" w:rsidRPr="00C77E0D">
              <w:rPr>
                <w:szCs w:val="28"/>
              </w:rPr>
              <w:t>Выезд в Петропавловск-Камчатский.</w:t>
            </w:r>
            <w:r w:rsidR="00C77E0D">
              <w:rPr>
                <w:szCs w:val="28"/>
              </w:rPr>
              <w:t xml:space="preserve"> </w:t>
            </w:r>
            <w:r w:rsidR="00C77E0D" w:rsidRPr="00C77E0D">
              <w:rPr>
                <w:szCs w:val="28"/>
              </w:rPr>
              <w:t xml:space="preserve">Восхождение на вулкан </w:t>
            </w:r>
            <w:proofErr w:type="spellStart"/>
            <w:r w:rsidR="00C77E0D" w:rsidRPr="00C77E0D">
              <w:rPr>
                <w:szCs w:val="28"/>
              </w:rPr>
              <w:t>Мутновский</w:t>
            </w:r>
            <w:proofErr w:type="spellEnd"/>
            <w:r w:rsidR="00C77E0D">
              <w:rPr>
                <w:szCs w:val="28"/>
              </w:rPr>
              <w:t xml:space="preserve">. </w:t>
            </w:r>
            <w:r w:rsidR="00C77E0D" w:rsidRPr="00C77E0D">
              <w:rPr>
                <w:szCs w:val="28"/>
              </w:rPr>
              <w:t>Экскурсия в кратер вулкана, к фумарольным площадкам, грязевым котлам, кратерному озеру и “Активной воронке”.</w:t>
            </w:r>
          </w:p>
        </w:tc>
        <w:tc>
          <w:tcPr>
            <w:tcW w:w="2374" w:type="dxa"/>
          </w:tcPr>
          <w:p w:rsidR="00967F58" w:rsidRDefault="00CA6C2B" w:rsidP="0089714A">
            <w:pPr>
              <w:rPr>
                <w:szCs w:val="28"/>
              </w:rPr>
            </w:pPr>
            <w:r>
              <w:rPr>
                <w:szCs w:val="28"/>
              </w:rPr>
              <w:t xml:space="preserve">Заезды: </w:t>
            </w:r>
            <w:r w:rsidRPr="00CA6C2B">
              <w:rPr>
                <w:szCs w:val="28"/>
              </w:rPr>
              <w:t>17.06, 02.07, 03.09</w:t>
            </w:r>
            <w:r>
              <w:rPr>
                <w:szCs w:val="28"/>
              </w:rPr>
              <w:t>.2024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11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DB59E8" w:rsidTr="005B0794">
        <w:tc>
          <w:tcPr>
            <w:tcW w:w="2268" w:type="dxa"/>
          </w:tcPr>
          <w:p w:rsidR="00FD1F60" w:rsidRPr="00DE0156" w:rsidRDefault="003557CA" w:rsidP="009713F4">
            <w:pPr>
              <w:rPr>
                <w:b/>
                <w:szCs w:val="28"/>
              </w:rPr>
            </w:pPr>
            <w:r w:rsidRPr="00DE0156">
              <w:rPr>
                <w:b/>
                <w:szCs w:val="28"/>
              </w:rPr>
              <w:t>Яркое разнообразие Камчатки</w:t>
            </w:r>
          </w:p>
        </w:tc>
        <w:tc>
          <w:tcPr>
            <w:tcW w:w="1418" w:type="dxa"/>
          </w:tcPr>
          <w:p w:rsidR="00FD1F60" w:rsidRPr="00DB59E8" w:rsidRDefault="003557CA" w:rsidP="0089714A">
            <w:pPr>
              <w:rPr>
                <w:szCs w:val="28"/>
              </w:rPr>
            </w:pPr>
            <w:r>
              <w:rPr>
                <w:szCs w:val="28"/>
              </w:rPr>
              <w:t>От 150</w:t>
            </w:r>
            <w:r w:rsidRPr="003557CA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FD1F60" w:rsidRDefault="00C94A90" w:rsidP="00C94A90">
            <w:pPr>
              <w:rPr>
                <w:b/>
                <w:i/>
                <w:color w:val="FF0000"/>
                <w:szCs w:val="28"/>
              </w:rPr>
            </w:pPr>
            <w:r w:rsidRPr="00C94A90"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proofErr w:type="spellStart"/>
            <w:r w:rsidRPr="00C94A90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C94A90">
              <w:rPr>
                <w:b/>
                <w:i/>
                <w:color w:val="FF0000"/>
                <w:szCs w:val="28"/>
              </w:rPr>
              <w:t xml:space="preserve"> пляж - Горелый вулкан - </w:t>
            </w:r>
            <w:proofErr w:type="spellStart"/>
            <w:r w:rsidRPr="00C94A90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C94A90"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C94A90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C94A90">
              <w:rPr>
                <w:b/>
                <w:i/>
                <w:color w:val="FF0000"/>
                <w:szCs w:val="28"/>
              </w:rPr>
              <w:t xml:space="preserve"> вулкан - Корякский вулкан - Авачинская бухта - Река Быстрая</w:t>
            </w:r>
          </w:p>
          <w:p w:rsidR="00D97694" w:rsidRPr="00D97694" w:rsidRDefault="00C77FB1" w:rsidP="004F626D">
            <w:pPr>
              <w:rPr>
                <w:szCs w:val="28"/>
              </w:rPr>
            </w:pPr>
            <w:r w:rsidRPr="00C77FB1">
              <w:rPr>
                <w:szCs w:val="28"/>
              </w:rPr>
              <w:t>Приб</w:t>
            </w:r>
            <w:r>
              <w:rPr>
                <w:szCs w:val="28"/>
              </w:rPr>
              <w:t xml:space="preserve">ытие в Петропавловск-Камчатский, </w:t>
            </w:r>
            <w:r w:rsidRPr="00C77FB1">
              <w:rPr>
                <w:szCs w:val="28"/>
              </w:rPr>
              <w:t>фо</w:t>
            </w:r>
            <w:r>
              <w:rPr>
                <w:szCs w:val="28"/>
              </w:rPr>
              <w:t>то на фоне</w:t>
            </w:r>
            <w:r w:rsidRPr="00C77FB1">
              <w:rPr>
                <w:szCs w:val="28"/>
              </w:rPr>
              <w:t xml:space="preserve"> вулканов Коря</w:t>
            </w:r>
            <w:r>
              <w:rPr>
                <w:szCs w:val="28"/>
              </w:rPr>
              <w:t xml:space="preserve">кский и </w:t>
            </w:r>
            <w:proofErr w:type="spellStart"/>
            <w:r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 xml:space="preserve">, </w:t>
            </w:r>
            <w:r w:rsidRPr="00C77FB1">
              <w:rPr>
                <w:szCs w:val="28"/>
              </w:rPr>
              <w:t>скульптурной композиции «Медведи - Здесь начинается Россия»</w:t>
            </w:r>
            <w:r w:rsidR="002905D4">
              <w:rPr>
                <w:szCs w:val="28"/>
              </w:rPr>
              <w:t>. П</w:t>
            </w:r>
            <w:r w:rsidR="002905D4" w:rsidRPr="002905D4">
              <w:rPr>
                <w:szCs w:val="28"/>
              </w:rPr>
              <w:t xml:space="preserve">оездка на берег Тихого океана. </w:t>
            </w:r>
            <w:proofErr w:type="spellStart"/>
            <w:r w:rsidR="002905D4" w:rsidRPr="002905D4">
              <w:rPr>
                <w:szCs w:val="28"/>
              </w:rPr>
              <w:t>Халактырский</w:t>
            </w:r>
            <w:proofErr w:type="spellEnd"/>
            <w:r w:rsidR="002905D4" w:rsidRPr="002905D4">
              <w:rPr>
                <w:szCs w:val="28"/>
              </w:rPr>
              <w:t xml:space="preserve"> пляж</w:t>
            </w:r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 xml:space="preserve">Поездка на автомобиле через плато вулканов </w:t>
            </w:r>
            <w:proofErr w:type="spellStart"/>
            <w:r w:rsidR="004F626D" w:rsidRPr="004F626D">
              <w:rPr>
                <w:szCs w:val="28"/>
              </w:rPr>
              <w:t>Вилючинский</w:t>
            </w:r>
            <w:proofErr w:type="spellEnd"/>
            <w:r w:rsidR="004F626D" w:rsidRPr="004F626D">
              <w:rPr>
                <w:szCs w:val="28"/>
              </w:rPr>
              <w:t xml:space="preserve"> и Горелый к подножию вулкана Горелый</w:t>
            </w:r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>Несложное восхождение на вулкан Горелый</w:t>
            </w:r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>Вечером переезд в курортную зону Паратунка</w:t>
            </w:r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 xml:space="preserve">Поездка на автомобиле через плато вулканов </w:t>
            </w:r>
            <w:proofErr w:type="spellStart"/>
            <w:r w:rsidR="004F626D" w:rsidRPr="004F626D">
              <w:rPr>
                <w:szCs w:val="28"/>
              </w:rPr>
              <w:t>Вилючинский</w:t>
            </w:r>
            <w:proofErr w:type="spellEnd"/>
            <w:r w:rsidR="004F626D" w:rsidRPr="004F626D">
              <w:rPr>
                <w:szCs w:val="28"/>
              </w:rPr>
              <w:t xml:space="preserve"> и Горелый к подножию вулкана </w:t>
            </w:r>
            <w:proofErr w:type="spellStart"/>
            <w:r w:rsidR="004F626D" w:rsidRPr="004F626D">
              <w:rPr>
                <w:szCs w:val="28"/>
              </w:rPr>
              <w:t>Мутновский</w:t>
            </w:r>
            <w:proofErr w:type="spellEnd"/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 xml:space="preserve">Восхождение на вулкан </w:t>
            </w:r>
            <w:proofErr w:type="spellStart"/>
            <w:r w:rsidR="004F626D" w:rsidRPr="004F626D">
              <w:rPr>
                <w:szCs w:val="28"/>
              </w:rPr>
              <w:t>Авачинский</w:t>
            </w:r>
            <w:proofErr w:type="spellEnd"/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>Прогулка по отрогам Корякского вулкана и на гору «Верблюд»</w:t>
            </w:r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>Переезд к реке Быстрая на автомашине</w:t>
            </w:r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 xml:space="preserve">Начало сплава на надувных </w:t>
            </w:r>
            <w:proofErr w:type="spellStart"/>
            <w:r w:rsidR="004F626D" w:rsidRPr="004F626D">
              <w:rPr>
                <w:szCs w:val="28"/>
              </w:rPr>
              <w:t>рафтах</w:t>
            </w:r>
            <w:proofErr w:type="spellEnd"/>
            <w:r w:rsidR="004F626D" w:rsidRPr="004F626D">
              <w:rPr>
                <w:szCs w:val="28"/>
              </w:rPr>
              <w:t>.</w:t>
            </w:r>
            <w:r w:rsidR="004F626D">
              <w:rPr>
                <w:szCs w:val="28"/>
              </w:rPr>
              <w:t xml:space="preserve"> </w:t>
            </w:r>
            <w:r w:rsidR="004F626D" w:rsidRPr="004F626D">
              <w:rPr>
                <w:szCs w:val="28"/>
              </w:rPr>
              <w:t>Ночевка в палатках.</w:t>
            </w:r>
            <w:r w:rsidR="004F626D">
              <w:rPr>
                <w:szCs w:val="28"/>
              </w:rPr>
              <w:t xml:space="preserve"> </w:t>
            </w:r>
            <w:r w:rsidR="004F626D" w:rsidRPr="004F626D">
              <w:rPr>
                <w:szCs w:val="28"/>
              </w:rPr>
              <w:t>Продолжение сплава</w:t>
            </w:r>
            <w:r w:rsidR="004F626D">
              <w:rPr>
                <w:szCs w:val="28"/>
              </w:rPr>
              <w:t xml:space="preserve">, рыбалка. </w:t>
            </w:r>
            <w:r w:rsidR="004F626D" w:rsidRPr="004F626D">
              <w:rPr>
                <w:szCs w:val="28"/>
              </w:rPr>
              <w:t>Ночевка в палатках.</w:t>
            </w:r>
            <w:r w:rsidR="004F626D">
              <w:rPr>
                <w:szCs w:val="28"/>
              </w:rPr>
              <w:t xml:space="preserve"> </w:t>
            </w:r>
            <w:r w:rsidR="004F626D" w:rsidRPr="004F626D">
              <w:rPr>
                <w:szCs w:val="28"/>
              </w:rPr>
              <w:t>Окончание сплава, с прохождением одного порога.</w:t>
            </w:r>
            <w:r w:rsidR="004F626D">
              <w:rPr>
                <w:szCs w:val="28"/>
              </w:rPr>
              <w:t xml:space="preserve"> </w:t>
            </w:r>
            <w:r w:rsidR="004F626D" w:rsidRPr="004F626D">
              <w:rPr>
                <w:szCs w:val="28"/>
              </w:rPr>
              <w:t>Вечером переезд в город</w:t>
            </w:r>
            <w:r w:rsidR="004F626D">
              <w:rPr>
                <w:szCs w:val="28"/>
              </w:rPr>
              <w:t xml:space="preserve">. </w:t>
            </w:r>
            <w:r w:rsidR="004F626D" w:rsidRPr="004F626D">
              <w:rPr>
                <w:szCs w:val="28"/>
              </w:rPr>
              <w:t>М</w:t>
            </w:r>
            <w:r w:rsidR="004F626D">
              <w:rPr>
                <w:szCs w:val="28"/>
              </w:rPr>
              <w:t>орская прогулка на</w:t>
            </w:r>
            <w:r w:rsidR="004F626D" w:rsidRPr="004F626D">
              <w:rPr>
                <w:szCs w:val="28"/>
              </w:rPr>
              <w:t xml:space="preserve"> катере по Авачинской бухте</w:t>
            </w:r>
            <w:r w:rsidR="004F626D">
              <w:rPr>
                <w:szCs w:val="28"/>
              </w:rPr>
              <w:t xml:space="preserve">. </w:t>
            </w:r>
            <w:r w:rsidR="004F626D">
              <w:rPr>
                <w:szCs w:val="28"/>
              </w:rPr>
              <w:lastRenderedPageBreak/>
              <w:t>Осмотр гнездовья птиц островов “Бабушкин камень”,</w:t>
            </w:r>
            <w:r w:rsidR="004F626D" w:rsidRPr="004F626D">
              <w:rPr>
                <w:szCs w:val="28"/>
              </w:rPr>
              <w:t xml:space="preserve"> “Три брата”. Выход в Тихий океан до острова “Старичков”. Осмотр крупнейшего на Камчатке гнездовья морских птиц (в </w:t>
            </w:r>
            <w:proofErr w:type="spellStart"/>
            <w:r w:rsidR="004F626D" w:rsidRPr="004F626D">
              <w:rPr>
                <w:szCs w:val="28"/>
              </w:rPr>
              <w:t>т.ч</w:t>
            </w:r>
            <w:proofErr w:type="spellEnd"/>
            <w:r w:rsidR="004F626D" w:rsidRPr="004F626D">
              <w:rPr>
                <w:szCs w:val="28"/>
              </w:rPr>
              <w:t xml:space="preserve">. </w:t>
            </w:r>
            <w:proofErr w:type="spellStart"/>
            <w:r w:rsidR="004F626D" w:rsidRPr="004F626D">
              <w:rPr>
                <w:szCs w:val="28"/>
              </w:rPr>
              <w:t>белоплечего</w:t>
            </w:r>
            <w:proofErr w:type="spellEnd"/>
            <w:r w:rsidR="004F626D" w:rsidRPr="004F626D">
              <w:rPr>
                <w:szCs w:val="28"/>
              </w:rPr>
              <w:t xml:space="preserve"> орлана). Морская рыбалка на терпуга, морского окуня, </w:t>
            </w:r>
            <w:r w:rsidR="004F626D">
              <w:rPr>
                <w:szCs w:val="28"/>
              </w:rPr>
              <w:t xml:space="preserve">камбалу. </w:t>
            </w:r>
            <w:r w:rsidR="004F626D" w:rsidRPr="004F626D">
              <w:rPr>
                <w:szCs w:val="28"/>
              </w:rPr>
              <w:t>На обед уха из красной рыбы, крабы и другие морепродукты.</w:t>
            </w:r>
          </w:p>
        </w:tc>
        <w:tc>
          <w:tcPr>
            <w:tcW w:w="2374" w:type="dxa"/>
          </w:tcPr>
          <w:p w:rsidR="00FD1F60" w:rsidRPr="00DB59E8" w:rsidRDefault="003557CA" w:rsidP="008971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Заезд 22.07</w:t>
            </w:r>
            <w:r w:rsidRPr="003557CA">
              <w:rPr>
                <w:szCs w:val="28"/>
              </w:rPr>
              <w:t>.2024</w:t>
            </w:r>
          </w:p>
        </w:tc>
      </w:tr>
      <w:tr w:rsidR="009C054F" w:rsidRPr="00DB59E8" w:rsidTr="005B0794">
        <w:tc>
          <w:tcPr>
            <w:tcW w:w="2268" w:type="dxa"/>
          </w:tcPr>
          <w:p w:rsidR="009C054F" w:rsidRPr="00DE0156" w:rsidRDefault="00F608EA" w:rsidP="009713F4">
            <w:pPr>
              <w:rPr>
                <w:b/>
                <w:szCs w:val="28"/>
              </w:rPr>
            </w:pPr>
            <w:r w:rsidRPr="00DE0156">
              <w:rPr>
                <w:b/>
                <w:szCs w:val="28"/>
              </w:rPr>
              <w:t>Невероятная красота Камчатки</w:t>
            </w:r>
          </w:p>
        </w:tc>
        <w:tc>
          <w:tcPr>
            <w:tcW w:w="1418" w:type="dxa"/>
          </w:tcPr>
          <w:p w:rsidR="009C054F" w:rsidRDefault="009C054F" w:rsidP="0089714A">
            <w:pPr>
              <w:rPr>
                <w:szCs w:val="28"/>
              </w:rPr>
            </w:pPr>
            <w:r>
              <w:rPr>
                <w:szCs w:val="28"/>
              </w:rPr>
              <w:t>От 165</w:t>
            </w:r>
            <w:r w:rsidRPr="009C054F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9C054F" w:rsidRDefault="004D29FE" w:rsidP="004D29FE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r w:rsidRPr="004D29FE">
              <w:rPr>
                <w:b/>
                <w:i/>
                <w:color w:val="FF0000"/>
                <w:szCs w:val="28"/>
              </w:rPr>
              <w:t>Горел</w:t>
            </w:r>
            <w:r>
              <w:rPr>
                <w:b/>
                <w:i/>
                <w:color w:val="FF0000"/>
                <w:szCs w:val="28"/>
              </w:rPr>
              <w:t xml:space="preserve">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Северный прорыв – Малки - </w:t>
            </w:r>
            <w:r w:rsidRPr="004D29FE">
              <w:rPr>
                <w:b/>
                <w:i/>
                <w:color w:val="FF0000"/>
                <w:szCs w:val="28"/>
              </w:rPr>
              <w:t>Авачинская бухта</w:t>
            </w:r>
          </w:p>
          <w:p w:rsidR="002F59CB" w:rsidRPr="002F59CB" w:rsidRDefault="002F59CB" w:rsidP="002F59CB">
            <w:pPr>
              <w:rPr>
                <w:szCs w:val="28"/>
              </w:rPr>
            </w:pPr>
            <w:r w:rsidRPr="002F59CB">
              <w:rPr>
                <w:szCs w:val="28"/>
              </w:rPr>
              <w:t xml:space="preserve">Двухдневный тур по району Южно-Камчатского парка (вулканы </w:t>
            </w:r>
            <w:proofErr w:type="spellStart"/>
            <w:r w:rsidRPr="002F59CB">
              <w:rPr>
                <w:szCs w:val="28"/>
              </w:rPr>
              <w:t>Мутновский</w:t>
            </w:r>
            <w:proofErr w:type="spellEnd"/>
            <w:r w:rsidRPr="002F59CB">
              <w:rPr>
                <w:szCs w:val="28"/>
              </w:rPr>
              <w:t xml:space="preserve"> – Горелый – </w:t>
            </w:r>
            <w:proofErr w:type="spellStart"/>
            <w:r w:rsidRPr="002F59CB">
              <w:rPr>
                <w:szCs w:val="28"/>
              </w:rPr>
              <w:t>Вилючинский</w:t>
            </w:r>
            <w:proofErr w:type="spellEnd"/>
            <w:r w:rsidRPr="002F59CB">
              <w:rPr>
                <w:szCs w:val="28"/>
              </w:rPr>
              <w:t>), с ночёвкой в палаточном лагере.</w:t>
            </w:r>
            <w:r>
              <w:rPr>
                <w:szCs w:val="28"/>
              </w:rPr>
              <w:t xml:space="preserve"> </w:t>
            </w:r>
            <w:r w:rsidRPr="002F59CB">
              <w:rPr>
                <w:szCs w:val="28"/>
              </w:rPr>
              <w:t xml:space="preserve">Переезд через </w:t>
            </w:r>
            <w:proofErr w:type="spellStart"/>
            <w:r w:rsidRPr="002F59CB">
              <w:rPr>
                <w:szCs w:val="28"/>
              </w:rPr>
              <w:t>Вилючинский</w:t>
            </w:r>
            <w:proofErr w:type="spellEnd"/>
            <w:r w:rsidRPr="002F59CB">
              <w:rPr>
                <w:szCs w:val="28"/>
              </w:rPr>
              <w:t xml:space="preserve"> перевал</w:t>
            </w:r>
            <w:r>
              <w:rPr>
                <w:szCs w:val="28"/>
              </w:rPr>
              <w:t>. В</w:t>
            </w:r>
            <w:r w:rsidRPr="002F59CB">
              <w:rPr>
                <w:szCs w:val="28"/>
              </w:rPr>
              <w:t xml:space="preserve">осхождение в кратер вулкана </w:t>
            </w:r>
            <w:proofErr w:type="spellStart"/>
            <w:r w:rsidRPr="002F59CB"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 (</w:t>
            </w:r>
            <w:r w:rsidRPr="002F59CB">
              <w:rPr>
                <w:szCs w:val="28"/>
              </w:rPr>
              <w:t>заменяется на трековую экскурсионную прогулку (2-3 часа) к Дачным фумарольным грязевым кипящим источникам</w:t>
            </w:r>
            <w:r>
              <w:rPr>
                <w:szCs w:val="28"/>
              </w:rPr>
              <w:t>). П</w:t>
            </w:r>
            <w:r w:rsidRPr="002F59CB">
              <w:rPr>
                <w:szCs w:val="28"/>
              </w:rPr>
              <w:t>ереезд на базу отдыха в курортной зоне «Паратунка».</w:t>
            </w:r>
            <w:r>
              <w:rPr>
                <w:szCs w:val="28"/>
              </w:rPr>
              <w:t xml:space="preserve"> П</w:t>
            </w:r>
            <w:r w:rsidRPr="002F59CB">
              <w:rPr>
                <w:szCs w:val="28"/>
              </w:rPr>
              <w:t>ереезд на автомашине повышенной проходимости в район Ключевской группы вулканов</w:t>
            </w:r>
            <w:r>
              <w:rPr>
                <w:szCs w:val="28"/>
              </w:rPr>
              <w:t xml:space="preserve">. </w:t>
            </w:r>
            <w:r w:rsidRPr="002F59CB">
              <w:rPr>
                <w:szCs w:val="28"/>
              </w:rPr>
              <w:t>Установка палаточного кемпинга.</w:t>
            </w:r>
            <w:r>
              <w:rPr>
                <w:szCs w:val="28"/>
              </w:rPr>
              <w:t xml:space="preserve"> </w:t>
            </w:r>
            <w:r w:rsidRPr="002F59CB">
              <w:rPr>
                <w:szCs w:val="28"/>
              </w:rPr>
              <w:t>Трекинг (5-6 часов) с осмотром и обследованием последствий мощнейшего трещинного извержения 2013 года</w:t>
            </w:r>
            <w:r>
              <w:rPr>
                <w:szCs w:val="28"/>
              </w:rPr>
              <w:t xml:space="preserve">. </w:t>
            </w:r>
            <w:r w:rsidRPr="002F59CB">
              <w:rPr>
                <w:szCs w:val="28"/>
              </w:rPr>
              <w:t>Поездка на автомобиле на Северный прорыв.</w:t>
            </w:r>
            <w:r>
              <w:rPr>
                <w:szCs w:val="28"/>
              </w:rPr>
              <w:t xml:space="preserve"> </w:t>
            </w:r>
            <w:r w:rsidRPr="002F59CB">
              <w:rPr>
                <w:szCs w:val="28"/>
              </w:rPr>
              <w:t>Переезд к Южному прорыву</w:t>
            </w:r>
            <w:r>
              <w:rPr>
                <w:szCs w:val="28"/>
              </w:rPr>
              <w:t xml:space="preserve">. </w:t>
            </w:r>
            <w:r w:rsidRPr="002F59CB">
              <w:rPr>
                <w:szCs w:val="28"/>
              </w:rPr>
              <w:t>Посещение конуса «Звезда», с лавовыми пещерами.</w:t>
            </w:r>
            <w:r>
              <w:rPr>
                <w:szCs w:val="28"/>
              </w:rPr>
              <w:t xml:space="preserve"> </w:t>
            </w:r>
            <w:r w:rsidRPr="002F59CB">
              <w:rPr>
                <w:szCs w:val="28"/>
              </w:rPr>
              <w:t>Прогулка в «Мертвый лес»</w:t>
            </w:r>
            <w:r>
              <w:rPr>
                <w:szCs w:val="28"/>
              </w:rPr>
              <w:t xml:space="preserve">. </w:t>
            </w:r>
            <w:r w:rsidRPr="002F59CB">
              <w:rPr>
                <w:szCs w:val="28"/>
              </w:rPr>
              <w:t>Экскурсия в этнографический музей народов долины реки Камчатки.</w:t>
            </w:r>
            <w:r>
              <w:rPr>
                <w:szCs w:val="28"/>
              </w:rPr>
              <w:t xml:space="preserve"> </w:t>
            </w:r>
            <w:r w:rsidRPr="002F59CB">
              <w:rPr>
                <w:szCs w:val="28"/>
              </w:rPr>
              <w:t xml:space="preserve">Небольшой сплав на </w:t>
            </w:r>
            <w:proofErr w:type="spellStart"/>
            <w:r w:rsidRPr="002F59CB">
              <w:rPr>
                <w:szCs w:val="28"/>
              </w:rPr>
              <w:t>рафтах</w:t>
            </w:r>
            <w:proofErr w:type="spellEnd"/>
            <w:r w:rsidRPr="002F59CB">
              <w:rPr>
                <w:szCs w:val="28"/>
              </w:rPr>
              <w:t xml:space="preserve"> (2-3 часа) с рыбалкой.</w:t>
            </w:r>
            <w:r>
              <w:rPr>
                <w:szCs w:val="28"/>
              </w:rPr>
              <w:t xml:space="preserve"> </w:t>
            </w:r>
            <w:r w:rsidRPr="002F59CB">
              <w:rPr>
                <w:szCs w:val="28"/>
              </w:rPr>
              <w:t>Морская прогулка на экскурсионном катере по Авачинской бухте</w:t>
            </w:r>
            <w:r>
              <w:rPr>
                <w:szCs w:val="28"/>
              </w:rPr>
              <w:t>. Осмотр гнездовья птиц островов</w:t>
            </w:r>
            <w:r w:rsidRPr="002F59CB">
              <w:rPr>
                <w:szCs w:val="28"/>
              </w:rPr>
              <w:t xml:space="preserve"> “Бабушкин каме</w:t>
            </w:r>
            <w:r>
              <w:rPr>
                <w:szCs w:val="28"/>
              </w:rPr>
              <w:t xml:space="preserve">нь”, </w:t>
            </w:r>
            <w:r w:rsidRPr="002F59CB">
              <w:rPr>
                <w:szCs w:val="28"/>
              </w:rPr>
              <w:t xml:space="preserve">“Три брата”. Выход в Тихий океан до острова “Старичков”. Осмотр крупнейшего на Камчатке гнездовья морских птиц (в </w:t>
            </w:r>
            <w:proofErr w:type="spellStart"/>
            <w:r w:rsidRPr="002F59CB">
              <w:rPr>
                <w:szCs w:val="28"/>
              </w:rPr>
              <w:t>т.ч</w:t>
            </w:r>
            <w:proofErr w:type="spellEnd"/>
            <w:r w:rsidRPr="002F59CB">
              <w:rPr>
                <w:szCs w:val="28"/>
              </w:rPr>
              <w:t xml:space="preserve">. </w:t>
            </w:r>
            <w:proofErr w:type="spellStart"/>
            <w:r w:rsidRPr="002F59CB">
              <w:rPr>
                <w:szCs w:val="28"/>
              </w:rPr>
              <w:t>белоплечего</w:t>
            </w:r>
            <w:proofErr w:type="spellEnd"/>
            <w:r w:rsidRPr="002F59CB">
              <w:rPr>
                <w:szCs w:val="28"/>
              </w:rPr>
              <w:t xml:space="preserve"> орлана). Морская рыбалка на терпуга, морского окуня, </w:t>
            </w:r>
            <w:r>
              <w:rPr>
                <w:szCs w:val="28"/>
              </w:rPr>
              <w:t xml:space="preserve">камбалу (для всех есть удочки). </w:t>
            </w:r>
            <w:r w:rsidRPr="002F59CB">
              <w:rPr>
                <w:szCs w:val="28"/>
              </w:rPr>
              <w:t>На обед уха из красной рыбы, крабы и другие морепродукты.</w:t>
            </w:r>
          </w:p>
        </w:tc>
        <w:tc>
          <w:tcPr>
            <w:tcW w:w="2374" w:type="dxa"/>
          </w:tcPr>
          <w:p w:rsidR="009C054F" w:rsidRDefault="00935791" w:rsidP="0089714A">
            <w:pPr>
              <w:rPr>
                <w:szCs w:val="28"/>
              </w:rPr>
            </w:pPr>
            <w:r w:rsidRPr="00935791">
              <w:rPr>
                <w:szCs w:val="28"/>
              </w:rPr>
              <w:t>Даты заездов</w:t>
            </w:r>
            <w:r w:rsidR="00B452A8">
              <w:rPr>
                <w:szCs w:val="28"/>
              </w:rPr>
              <w:t>: 29.06, 09.07, 19.07, 29.07, 08.08, 18.08.2024</w:t>
            </w:r>
          </w:p>
        </w:tc>
      </w:tr>
      <w:tr w:rsidR="009C0CA4" w:rsidRPr="00DB59E8" w:rsidTr="005B0794">
        <w:tc>
          <w:tcPr>
            <w:tcW w:w="2268" w:type="dxa"/>
          </w:tcPr>
          <w:p w:rsidR="009C0CA4" w:rsidRPr="00DE0156" w:rsidRDefault="009C0CA4" w:rsidP="009713F4">
            <w:pPr>
              <w:rPr>
                <w:b/>
                <w:szCs w:val="28"/>
              </w:rPr>
            </w:pPr>
            <w:r w:rsidRPr="009C0CA4">
              <w:rPr>
                <w:b/>
                <w:szCs w:val="28"/>
              </w:rPr>
              <w:t>Классическая Камчатка</w:t>
            </w:r>
          </w:p>
        </w:tc>
        <w:tc>
          <w:tcPr>
            <w:tcW w:w="1418" w:type="dxa"/>
          </w:tcPr>
          <w:p w:rsidR="009C0CA4" w:rsidRDefault="009C0CA4" w:rsidP="0089714A">
            <w:pPr>
              <w:rPr>
                <w:szCs w:val="28"/>
              </w:rPr>
            </w:pPr>
            <w:r>
              <w:rPr>
                <w:szCs w:val="28"/>
              </w:rPr>
              <w:t>От 167</w:t>
            </w:r>
            <w:r w:rsidRPr="009C0CA4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9C0CA4" w:rsidRDefault="009C0CA4" w:rsidP="004D29FE">
            <w:pPr>
              <w:rPr>
                <w:b/>
                <w:i/>
                <w:color w:val="FF0000"/>
                <w:szCs w:val="28"/>
              </w:rPr>
            </w:pPr>
            <w:r w:rsidRPr="009C0CA4">
              <w:rPr>
                <w:b/>
                <w:i/>
                <w:color w:val="FF0000"/>
                <w:szCs w:val="28"/>
              </w:rPr>
              <w:t xml:space="preserve">Петропавловск-Камчатский - вулкан Горелый - вулкан </w:t>
            </w:r>
            <w:proofErr w:type="spellStart"/>
            <w:r w:rsidRPr="009C0CA4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9C0CA4">
              <w:rPr>
                <w:b/>
                <w:i/>
                <w:color w:val="FF0000"/>
                <w:szCs w:val="28"/>
              </w:rPr>
              <w:t xml:space="preserve"> - Паратунка - Долина Гейзеров - Малки - вулканы Острый и Плоский </w:t>
            </w:r>
            <w:proofErr w:type="spellStart"/>
            <w:r w:rsidRPr="009C0CA4">
              <w:rPr>
                <w:b/>
                <w:i/>
                <w:color w:val="FF0000"/>
                <w:szCs w:val="28"/>
              </w:rPr>
              <w:t>Толбачик</w:t>
            </w:r>
            <w:proofErr w:type="spellEnd"/>
            <w:r w:rsidRPr="009C0CA4">
              <w:rPr>
                <w:b/>
                <w:i/>
                <w:color w:val="FF0000"/>
                <w:szCs w:val="28"/>
              </w:rPr>
              <w:t xml:space="preserve"> - Мильково - сплав река Быстрая - Морская прогулка - Петропавловск-Камчатский</w:t>
            </w:r>
          </w:p>
          <w:p w:rsidR="009C0CA4" w:rsidRPr="00903AE2" w:rsidRDefault="00903AE2" w:rsidP="00311035">
            <w:pPr>
              <w:rPr>
                <w:szCs w:val="28"/>
              </w:rPr>
            </w:pPr>
            <w:r w:rsidRPr="00903AE2">
              <w:rPr>
                <w:szCs w:val="28"/>
              </w:rPr>
              <w:t xml:space="preserve">Переезд в </w:t>
            </w:r>
            <w:proofErr w:type="spellStart"/>
            <w:r w:rsidRPr="00903AE2">
              <w:rPr>
                <w:szCs w:val="28"/>
              </w:rPr>
              <w:t>г.Петропавловск</w:t>
            </w:r>
            <w:proofErr w:type="spellEnd"/>
            <w:r>
              <w:rPr>
                <w:szCs w:val="28"/>
              </w:rPr>
              <w:t xml:space="preserve">. </w:t>
            </w:r>
            <w:r w:rsidRPr="00903AE2">
              <w:rPr>
                <w:szCs w:val="28"/>
              </w:rPr>
              <w:t xml:space="preserve">В дни 2-3 двухдневный тур по району Южно-Камчатского парка (вулканы </w:t>
            </w:r>
            <w:proofErr w:type="spellStart"/>
            <w:r w:rsidRPr="00903AE2">
              <w:rPr>
                <w:szCs w:val="28"/>
              </w:rPr>
              <w:t>Мутновский</w:t>
            </w:r>
            <w:proofErr w:type="spellEnd"/>
            <w:r w:rsidRPr="00903AE2">
              <w:rPr>
                <w:szCs w:val="28"/>
              </w:rPr>
              <w:t xml:space="preserve"> – Горелый – </w:t>
            </w:r>
            <w:proofErr w:type="spellStart"/>
            <w:r w:rsidRPr="00903AE2">
              <w:rPr>
                <w:szCs w:val="28"/>
              </w:rPr>
              <w:t>Вилючинский</w:t>
            </w:r>
            <w:proofErr w:type="spellEnd"/>
            <w:r w:rsidRPr="00903AE2">
              <w:rPr>
                <w:szCs w:val="28"/>
              </w:rPr>
              <w:t>)</w:t>
            </w:r>
            <w:r>
              <w:rPr>
                <w:szCs w:val="28"/>
              </w:rPr>
              <w:t>: п</w:t>
            </w:r>
            <w:r w:rsidRPr="00903AE2">
              <w:rPr>
                <w:szCs w:val="28"/>
              </w:rPr>
              <w:t xml:space="preserve">ереезд через </w:t>
            </w:r>
            <w:proofErr w:type="spellStart"/>
            <w:r w:rsidRPr="00903AE2">
              <w:rPr>
                <w:szCs w:val="28"/>
              </w:rPr>
              <w:t>Вилючинский</w:t>
            </w:r>
            <w:proofErr w:type="spellEnd"/>
            <w:r w:rsidRPr="00903AE2">
              <w:rPr>
                <w:szCs w:val="28"/>
              </w:rPr>
              <w:t xml:space="preserve"> перевал (120</w:t>
            </w:r>
            <w:r>
              <w:rPr>
                <w:szCs w:val="28"/>
              </w:rPr>
              <w:t xml:space="preserve"> км, около 2.5 часов) и через</w:t>
            </w:r>
            <w:r w:rsidRPr="00903AE2">
              <w:rPr>
                <w:szCs w:val="28"/>
              </w:rPr>
              <w:t xml:space="preserve"> кальдеру вулк</w:t>
            </w:r>
            <w:r>
              <w:rPr>
                <w:szCs w:val="28"/>
              </w:rPr>
              <w:t xml:space="preserve">ана Горелый к подножью вулкана. </w:t>
            </w:r>
            <w:r w:rsidRPr="00903AE2">
              <w:rPr>
                <w:szCs w:val="28"/>
              </w:rPr>
              <w:t>Восхождение на вулкан Горелый</w:t>
            </w:r>
            <w:r>
              <w:rPr>
                <w:szCs w:val="28"/>
              </w:rPr>
              <w:t xml:space="preserve">. </w:t>
            </w:r>
            <w:r w:rsidRPr="00903AE2">
              <w:rPr>
                <w:szCs w:val="28"/>
              </w:rPr>
              <w:t xml:space="preserve">Восхождение в кратер вулкана </w:t>
            </w:r>
            <w:proofErr w:type="spellStart"/>
            <w:r w:rsidRPr="00903AE2">
              <w:rPr>
                <w:szCs w:val="28"/>
              </w:rPr>
              <w:t>Мутновский</w:t>
            </w:r>
            <w:proofErr w:type="spellEnd"/>
            <w:r>
              <w:rPr>
                <w:szCs w:val="28"/>
              </w:rPr>
              <w:t xml:space="preserve">. </w:t>
            </w:r>
            <w:r w:rsidRPr="00903AE2">
              <w:rPr>
                <w:szCs w:val="28"/>
              </w:rPr>
              <w:t>Вечером переезд на базу отдыха в курортной зоне Паратунка.</w:t>
            </w:r>
            <w:r>
              <w:rPr>
                <w:szCs w:val="28"/>
              </w:rPr>
              <w:t xml:space="preserve"> П</w:t>
            </w:r>
            <w:r w:rsidRPr="00903AE2">
              <w:rPr>
                <w:szCs w:val="28"/>
              </w:rPr>
              <w:t>ереезд до села Мильково</w:t>
            </w:r>
            <w:r>
              <w:rPr>
                <w:szCs w:val="28"/>
              </w:rPr>
              <w:t>. П</w:t>
            </w:r>
            <w:r w:rsidRPr="00903AE2">
              <w:rPr>
                <w:szCs w:val="28"/>
              </w:rPr>
              <w:t>ереезд в район Ключевской группы вулканов (240 км, 6-7 часов).</w:t>
            </w:r>
            <w:r>
              <w:rPr>
                <w:szCs w:val="28"/>
              </w:rPr>
              <w:t xml:space="preserve"> Подъезд к подножию </w:t>
            </w:r>
            <w:r w:rsidRPr="00903AE2">
              <w:rPr>
                <w:szCs w:val="28"/>
              </w:rPr>
              <w:t xml:space="preserve">вулканического массива, образованного вулканами Острый и Плоский </w:t>
            </w:r>
            <w:proofErr w:type="spellStart"/>
            <w:r w:rsidRPr="00903AE2">
              <w:rPr>
                <w:szCs w:val="28"/>
              </w:rPr>
              <w:t>Толбачик</w:t>
            </w:r>
            <w:proofErr w:type="spellEnd"/>
            <w:r w:rsidRPr="00903AE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903AE2">
              <w:rPr>
                <w:szCs w:val="28"/>
              </w:rPr>
              <w:t>Легкая акклиматизационная прогулка (1–1.5 часа) по отрогам горы Клешня.</w:t>
            </w:r>
            <w:r>
              <w:rPr>
                <w:szCs w:val="28"/>
              </w:rPr>
              <w:t xml:space="preserve"> </w:t>
            </w:r>
            <w:r w:rsidRPr="00903AE2">
              <w:rPr>
                <w:szCs w:val="28"/>
              </w:rPr>
              <w:t>Ночевка в палатках.</w:t>
            </w:r>
            <w:r>
              <w:rPr>
                <w:szCs w:val="28"/>
              </w:rPr>
              <w:t xml:space="preserve"> </w:t>
            </w:r>
            <w:r w:rsidRPr="00903AE2">
              <w:rPr>
                <w:szCs w:val="28"/>
              </w:rPr>
              <w:t xml:space="preserve">Трекинг 5-6 часов с осмотром и обследованием последствий мощнейшего трещинного извержения 2013 года вулкана Плоский </w:t>
            </w:r>
            <w:proofErr w:type="spellStart"/>
            <w:r w:rsidRPr="00903AE2">
              <w:rPr>
                <w:szCs w:val="28"/>
              </w:rPr>
              <w:t>Толбачик</w:t>
            </w:r>
            <w:proofErr w:type="spellEnd"/>
            <w:r>
              <w:rPr>
                <w:szCs w:val="28"/>
              </w:rPr>
              <w:t xml:space="preserve">. </w:t>
            </w:r>
            <w:r w:rsidRPr="00903AE2">
              <w:rPr>
                <w:szCs w:val="28"/>
              </w:rPr>
              <w:t>Ночевка в палатках.</w:t>
            </w:r>
            <w:r>
              <w:rPr>
                <w:szCs w:val="28"/>
              </w:rPr>
              <w:t xml:space="preserve"> </w:t>
            </w:r>
            <w:r w:rsidRPr="00903AE2">
              <w:rPr>
                <w:szCs w:val="28"/>
              </w:rPr>
              <w:t xml:space="preserve">Поездка на автомобиле на Северный </w:t>
            </w:r>
            <w:r w:rsidRPr="00903AE2">
              <w:rPr>
                <w:szCs w:val="28"/>
              </w:rPr>
              <w:lastRenderedPageBreak/>
              <w:t xml:space="preserve">прорыв. Восхождение на </w:t>
            </w:r>
            <w:proofErr w:type="spellStart"/>
            <w:r w:rsidRPr="00903AE2">
              <w:rPr>
                <w:szCs w:val="28"/>
              </w:rPr>
              <w:t>Толбачинские</w:t>
            </w:r>
            <w:proofErr w:type="spellEnd"/>
            <w:r w:rsidRPr="00903AE2">
              <w:rPr>
                <w:szCs w:val="28"/>
              </w:rPr>
              <w:t xml:space="preserve"> конуса</w:t>
            </w:r>
            <w:r>
              <w:rPr>
                <w:szCs w:val="28"/>
              </w:rPr>
              <w:t xml:space="preserve">. </w:t>
            </w:r>
            <w:r w:rsidRPr="00903AE2">
              <w:rPr>
                <w:szCs w:val="28"/>
              </w:rPr>
              <w:t>Переезд к Южному прорыву (15 км.). Посещение кону</w:t>
            </w:r>
            <w:r>
              <w:rPr>
                <w:szCs w:val="28"/>
              </w:rPr>
              <w:t>са «</w:t>
            </w:r>
            <w:proofErr w:type="spellStart"/>
            <w:proofErr w:type="gramStart"/>
            <w:r>
              <w:rPr>
                <w:szCs w:val="28"/>
              </w:rPr>
              <w:t>Звезда»с</w:t>
            </w:r>
            <w:proofErr w:type="spellEnd"/>
            <w:proofErr w:type="gramEnd"/>
            <w:r>
              <w:rPr>
                <w:szCs w:val="28"/>
              </w:rPr>
              <w:t xml:space="preserve"> лавовыми пещерами. </w:t>
            </w:r>
            <w:r w:rsidRPr="00903AE2">
              <w:rPr>
                <w:szCs w:val="28"/>
              </w:rPr>
              <w:t>Ночевка в палатках.</w:t>
            </w:r>
            <w:r>
              <w:rPr>
                <w:szCs w:val="28"/>
              </w:rPr>
              <w:t xml:space="preserve"> </w:t>
            </w:r>
            <w:r w:rsidRPr="00903AE2">
              <w:rPr>
                <w:szCs w:val="28"/>
              </w:rPr>
              <w:t>Прогулка в «Мертвый лес»</w:t>
            </w:r>
            <w:r w:rsidR="00C34F17">
              <w:rPr>
                <w:szCs w:val="28"/>
              </w:rPr>
              <w:t xml:space="preserve">. </w:t>
            </w:r>
            <w:r w:rsidR="00C34F17" w:rsidRPr="00C34F17">
              <w:rPr>
                <w:szCs w:val="28"/>
              </w:rPr>
              <w:t>Переезд в село Мильково, расположенное на берегу реки Камчатка</w:t>
            </w:r>
            <w:r w:rsidR="00C34F17">
              <w:rPr>
                <w:szCs w:val="28"/>
              </w:rPr>
              <w:t xml:space="preserve">, ночь в гостинице. </w:t>
            </w:r>
            <w:r w:rsidR="00C34F17" w:rsidRPr="00C34F17">
              <w:rPr>
                <w:szCs w:val="28"/>
              </w:rPr>
              <w:t>Экскурсия в этнографический музе</w:t>
            </w:r>
            <w:r w:rsidR="00C34F17">
              <w:rPr>
                <w:szCs w:val="28"/>
              </w:rPr>
              <w:t xml:space="preserve">й народов долины реки Камчатки. </w:t>
            </w:r>
            <w:r w:rsidR="00C34F17" w:rsidRPr="00C34F17">
              <w:rPr>
                <w:szCs w:val="28"/>
              </w:rPr>
              <w:t>Переезд на автомобиле до района п. Малки</w:t>
            </w:r>
            <w:r w:rsidR="00C34F17">
              <w:rPr>
                <w:szCs w:val="28"/>
              </w:rPr>
              <w:t xml:space="preserve">. </w:t>
            </w:r>
            <w:r w:rsidR="00C34F17" w:rsidRPr="00C34F17">
              <w:rPr>
                <w:szCs w:val="28"/>
              </w:rPr>
              <w:t xml:space="preserve">Небольшой сплав на </w:t>
            </w:r>
            <w:proofErr w:type="spellStart"/>
            <w:r w:rsidR="00C34F17" w:rsidRPr="00C34F17">
              <w:rPr>
                <w:szCs w:val="28"/>
              </w:rPr>
              <w:t>рафтах</w:t>
            </w:r>
            <w:proofErr w:type="spellEnd"/>
            <w:r w:rsidR="00C34F17">
              <w:rPr>
                <w:szCs w:val="28"/>
              </w:rPr>
              <w:t>. П</w:t>
            </w:r>
            <w:r w:rsidR="00C34F17" w:rsidRPr="00C34F17">
              <w:rPr>
                <w:szCs w:val="28"/>
              </w:rPr>
              <w:t>ереезд в г. Петропавловск</w:t>
            </w:r>
            <w:r w:rsidR="00311035">
              <w:rPr>
                <w:szCs w:val="28"/>
              </w:rPr>
              <w:t xml:space="preserve">. </w:t>
            </w:r>
            <w:r w:rsidR="00311035" w:rsidRPr="00311035">
              <w:rPr>
                <w:szCs w:val="28"/>
              </w:rPr>
              <w:t>М</w:t>
            </w:r>
            <w:r w:rsidR="00311035">
              <w:rPr>
                <w:szCs w:val="28"/>
              </w:rPr>
              <w:t>орская прогулка на</w:t>
            </w:r>
            <w:r w:rsidR="00311035" w:rsidRPr="00311035">
              <w:rPr>
                <w:szCs w:val="28"/>
              </w:rPr>
              <w:t xml:space="preserve"> катере по Авачинской бухте (5-6 </w:t>
            </w:r>
            <w:r w:rsidR="00311035">
              <w:rPr>
                <w:szCs w:val="28"/>
              </w:rPr>
              <w:t xml:space="preserve">часов). </w:t>
            </w:r>
            <w:r w:rsidR="00311035" w:rsidRPr="00311035">
              <w:rPr>
                <w:szCs w:val="28"/>
              </w:rPr>
              <w:t>Осмот</w:t>
            </w:r>
            <w:r w:rsidR="00311035">
              <w:rPr>
                <w:szCs w:val="28"/>
              </w:rPr>
              <w:t xml:space="preserve">р гнездовья морских птиц островов “Бабушкин камень”, “Три брата”. </w:t>
            </w:r>
            <w:r w:rsidR="00311035" w:rsidRPr="00311035">
              <w:rPr>
                <w:szCs w:val="28"/>
              </w:rPr>
              <w:t>Выход в Тихий океан до острова “Старичков”. Осмотр крупнейшего на Камчатке гнездовья морских п</w:t>
            </w:r>
            <w:r w:rsidR="00311035">
              <w:rPr>
                <w:szCs w:val="28"/>
              </w:rPr>
              <w:t xml:space="preserve">тиц (в </w:t>
            </w:r>
            <w:proofErr w:type="spellStart"/>
            <w:r w:rsidR="00311035">
              <w:rPr>
                <w:szCs w:val="28"/>
              </w:rPr>
              <w:t>т.ч</w:t>
            </w:r>
            <w:proofErr w:type="spellEnd"/>
            <w:r w:rsidR="00311035">
              <w:rPr>
                <w:szCs w:val="28"/>
              </w:rPr>
              <w:t xml:space="preserve">. </w:t>
            </w:r>
            <w:proofErr w:type="spellStart"/>
            <w:r w:rsidR="00311035">
              <w:rPr>
                <w:szCs w:val="28"/>
              </w:rPr>
              <w:t>белоплечего</w:t>
            </w:r>
            <w:proofErr w:type="spellEnd"/>
            <w:r w:rsidR="00311035">
              <w:rPr>
                <w:szCs w:val="28"/>
              </w:rPr>
              <w:t xml:space="preserve"> орлана), рыбалка, обед.</w:t>
            </w:r>
          </w:p>
        </w:tc>
        <w:tc>
          <w:tcPr>
            <w:tcW w:w="2374" w:type="dxa"/>
          </w:tcPr>
          <w:p w:rsidR="009C0CA4" w:rsidRPr="00935791" w:rsidRDefault="009C0CA4" w:rsidP="0089714A">
            <w:pPr>
              <w:rPr>
                <w:szCs w:val="28"/>
              </w:rPr>
            </w:pPr>
            <w:r w:rsidRPr="009C0CA4">
              <w:rPr>
                <w:szCs w:val="28"/>
              </w:rPr>
              <w:lastRenderedPageBreak/>
              <w:t>Даты заезд</w:t>
            </w:r>
            <w:r w:rsidR="00B269BB">
              <w:rPr>
                <w:szCs w:val="28"/>
              </w:rPr>
              <w:t xml:space="preserve">ов: 29.06, 09.07, 19.07, </w:t>
            </w:r>
            <w:r w:rsidRPr="009C0CA4">
              <w:rPr>
                <w:szCs w:val="28"/>
              </w:rPr>
              <w:t>08.08, 18.08.2024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12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9646C1" w:rsidTr="005B0794">
        <w:tc>
          <w:tcPr>
            <w:tcW w:w="2268" w:type="dxa"/>
          </w:tcPr>
          <w:p w:rsidR="00FD1F60" w:rsidRPr="0004157F" w:rsidRDefault="0004157F" w:rsidP="009713F4">
            <w:pPr>
              <w:rPr>
                <w:b/>
                <w:szCs w:val="28"/>
              </w:rPr>
            </w:pPr>
            <w:r w:rsidRPr="0004157F">
              <w:rPr>
                <w:b/>
                <w:szCs w:val="28"/>
              </w:rPr>
              <w:t>В центральную часть Камчатки</w:t>
            </w:r>
          </w:p>
        </w:tc>
        <w:tc>
          <w:tcPr>
            <w:tcW w:w="1418" w:type="dxa"/>
          </w:tcPr>
          <w:p w:rsidR="00FD1F60" w:rsidRPr="009646C1" w:rsidRDefault="0004157F" w:rsidP="0089714A">
            <w:pPr>
              <w:rPr>
                <w:szCs w:val="28"/>
              </w:rPr>
            </w:pPr>
            <w:r>
              <w:rPr>
                <w:szCs w:val="28"/>
              </w:rPr>
              <w:t>От 109</w:t>
            </w:r>
            <w:r w:rsidRPr="0004157F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FD1F60" w:rsidRPr="00AA0ED1" w:rsidRDefault="00AA0ED1" w:rsidP="00AA0ED1">
            <w:pPr>
              <w:rPr>
                <w:b/>
                <w:i/>
                <w:szCs w:val="28"/>
              </w:rPr>
            </w:pPr>
            <w:r w:rsidRPr="00AA0ED1">
              <w:rPr>
                <w:b/>
                <w:i/>
                <w:color w:val="FF0000"/>
                <w:szCs w:val="28"/>
              </w:rPr>
              <w:t xml:space="preserve">Петропавловск-Камчатский - Ключевская сопка – </w:t>
            </w:r>
            <w:proofErr w:type="spellStart"/>
            <w:r w:rsidRPr="00AA0ED1">
              <w:rPr>
                <w:b/>
                <w:i/>
                <w:color w:val="FF0000"/>
                <w:szCs w:val="28"/>
              </w:rPr>
              <w:t>Козыревск</w:t>
            </w:r>
            <w:proofErr w:type="spellEnd"/>
            <w:r w:rsidRPr="00AA0ED1">
              <w:rPr>
                <w:b/>
                <w:i/>
                <w:color w:val="FF0000"/>
                <w:szCs w:val="28"/>
              </w:rPr>
              <w:t xml:space="preserve"> - Шивелуч вулкан - </w:t>
            </w:r>
            <w:proofErr w:type="spellStart"/>
            <w:r w:rsidRPr="00AA0ED1">
              <w:rPr>
                <w:b/>
                <w:i/>
                <w:color w:val="FF0000"/>
                <w:szCs w:val="28"/>
              </w:rPr>
              <w:t>Толбачики</w:t>
            </w:r>
            <w:proofErr w:type="spellEnd"/>
            <w:r w:rsidRPr="00AA0ED1">
              <w:rPr>
                <w:b/>
                <w:i/>
                <w:color w:val="FF0000"/>
                <w:szCs w:val="28"/>
              </w:rPr>
              <w:t xml:space="preserve"> вулканы - </w:t>
            </w:r>
            <w:proofErr w:type="spellStart"/>
            <w:r w:rsidRPr="00AA0ED1">
              <w:rPr>
                <w:b/>
                <w:i/>
                <w:color w:val="FF0000"/>
                <w:szCs w:val="28"/>
              </w:rPr>
              <w:t>Толбачинский</w:t>
            </w:r>
            <w:proofErr w:type="spellEnd"/>
            <w:r w:rsidRPr="00AA0ED1">
              <w:rPr>
                <w:b/>
                <w:i/>
                <w:color w:val="FF0000"/>
                <w:szCs w:val="28"/>
              </w:rPr>
              <w:t xml:space="preserve"> Дол – Эссо</w:t>
            </w:r>
          </w:p>
          <w:p w:rsidR="00AA0ED1" w:rsidRPr="009646C1" w:rsidRDefault="001E3DA6" w:rsidP="001E3DA6">
            <w:pPr>
              <w:rPr>
                <w:szCs w:val="28"/>
              </w:rPr>
            </w:pPr>
            <w:r w:rsidRPr="001E3DA6">
              <w:rPr>
                <w:szCs w:val="28"/>
              </w:rPr>
              <w:t>Приб</w:t>
            </w:r>
            <w:r>
              <w:rPr>
                <w:szCs w:val="28"/>
              </w:rPr>
              <w:t xml:space="preserve">ытие в Петропавловск-Камчатский </w:t>
            </w:r>
            <w:r w:rsidRPr="001E3DA6">
              <w:rPr>
                <w:szCs w:val="28"/>
              </w:rPr>
              <w:t>с заездом к памятнику "Здесь начинается Россия</w:t>
            </w:r>
            <w:r>
              <w:rPr>
                <w:szCs w:val="28"/>
              </w:rPr>
              <w:t xml:space="preserve">, </w:t>
            </w:r>
            <w:r w:rsidRPr="001E3DA6">
              <w:rPr>
                <w:szCs w:val="28"/>
              </w:rPr>
              <w:t xml:space="preserve">центр Петропавловска-Камчатского, прогуляться по Набережной, пройтись по Никольской сопке, посетить батарею </w:t>
            </w:r>
            <w:proofErr w:type="spellStart"/>
            <w:r w:rsidRPr="001E3DA6">
              <w:rPr>
                <w:szCs w:val="28"/>
              </w:rPr>
              <w:t>Максутова</w:t>
            </w:r>
            <w:proofErr w:type="spellEnd"/>
            <w:r w:rsidRPr="001E3DA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т.д. </w:t>
            </w:r>
            <w:r w:rsidRPr="001E3DA6">
              <w:rPr>
                <w:szCs w:val="28"/>
              </w:rPr>
              <w:t>Переезд к вулканам Ключевской группы.</w:t>
            </w:r>
            <w:r>
              <w:rPr>
                <w:szCs w:val="28"/>
              </w:rPr>
              <w:t xml:space="preserve"> </w:t>
            </w:r>
            <w:r w:rsidRPr="001E3DA6">
              <w:rPr>
                <w:szCs w:val="28"/>
              </w:rPr>
              <w:t>Разбиваем лагерь, ночевка в палатках.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Треккинг</w:t>
            </w:r>
            <w:proofErr w:type="spellEnd"/>
            <w:r>
              <w:rPr>
                <w:szCs w:val="28"/>
              </w:rPr>
              <w:t xml:space="preserve"> в долину реки Студеной: </w:t>
            </w:r>
            <w:r w:rsidRPr="001E3DA6">
              <w:rPr>
                <w:szCs w:val="28"/>
              </w:rPr>
              <w:t>каньон реки Студеной, поляну Эдельвейсов</w:t>
            </w:r>
            <w:r>
              <w:rPr>
                <w:szCs w:val="28"/>
              </w:rPr>
              <w:t xml:space="preserve"> (цветут в июле), Бараньи скалы, каньон реки Студеной. </w:t>
            </w:r>
            <w:r w:rsidRPr="001E3DA6">
              <w:rPr>
                <w:szCs w:val="28"/>
              </w:rPr>
              <w:t>Возвращаемся в лагерь, ужин, ночевка в палатках.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>Прогулка на смотрову</w:t>
            </w:r>
            <w:r w:rsidR="00B36659">
              <w:rPr>
                <w:szCs w:val="28"/>
              </w:rPr>
              <w:t xml:space="preserve">ю площадку, переезд в </w:t>
            </w:r>
            <w:proofErr w:type="spellStart"/>
            <w:r w:rsidR="00B36659">
              <w:rPr>
                <w:szCs w:val="28"/>
              </w:rPr>
              <w:t>Козыревск</w:t>
            </w:r>
            <w:proofErr w:type="spellEnd"/>
            <w:r w:rsidR="00B36659">
              <w:rPr>
                <w:szCs w:val="28"/>
              </w:rPr>
              <w:t xml:space="preserve">, </w:t>
            </w:r>
            <w:r w:rsidR="00B36659" w:rsidRPr="00B36659">
              <w:rPr>
                <w:szCs w:val="28"/>
              </w:rPr>
              <w:t>размещаемся в частной гостинице</w:t>
            </w:r>
            <w:r w:rsidR="00B36659">
              <w:rPr>
                <w:szCs w:val="28"/>
              </w:rPr>
              <w:t xml:space="preserve">. </w:t>
            </w:r>
            <w:r w:rsidR="00B36659" w:rsidRPr="00B36659">
              <w:rPr>
                <w:szCs w:val="28"/>
              </w:rPr>
              <w:t>Переезд к вулкану Шивелуч.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>Разбиваем лагерь н</w:t>
            </w:r>
            <w:r w:rsidR="00B36659">
              <w:rPr>
                <w:szCs w:val="28"/>
              </w:rPr>
              <w:t xml:space="preserve">а границе леса и пепловых полей, </w:t>
            </w:r>
            <w:r w:rsidR="00B36659" w:rsidRPr="00B36659">
              <w:rPr>
                <w:szCs w:val="28"/>
              </w:rPr>
              <w:t xml:space="preserve">экскурсионный </w:t>
            </w:r>
            <w:proofErr w:type="spellStart"/>
            <w:r w:rsidR="00B36659" w:rsidRPr="00B36659">
              <w:rPr>
                <w:szCs w:val="28"/>
              </w:rPr>
              <w:t>треккинг</w:t>
            </w:r>
            <w:proofErr w:type="spellEnd"/>
            <w:r w:rsidR="00B36659" w:rsidRPr="00B36659">
              <w:rPr>
                <w:szCs w:val="28"/>
              </w:rPr>
              <w:t xml:space="preserve"> по каньону Крылья </w:t>
            </w:r>
            <w:proofErr w:type="spellStart"/>
            <w:r w:rsidR="00B36659" w:rsidRPr="00B36659">
              <w:rPr>
                <w:szCs w:val="28"/>
              </w:rPr>
              <w:t>Гамулов</w:t>
            </w:r>
            <w:proofErr w:type="spellEnd"/>
            <w:r w:rsidR="00B36659" w:rsidRPr="00B36659">
              <w:rPr>
                <w:szCs w:val="28"/>
              </w:rPr>
              <w:t xml:space="preserve"> и к пемзовым скалам.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 xml:space="preserve">Восхождение на </w:t>
            </w:r>
            <w:proofErr w:type="spellStart"/>
            <w:r w:rsidR="00B36659" w:rsidRPr="00B36659">
              <w:rPr>
                <w:szCs w:val="28"/>
              </w:rPr>
              <w:t>сомму</w:t>
            </w:r>
            <w:proofErr w:type="spellEnd"/>
            <w:r w:rsidR="00B36659" w:rsidRPr="00B36659">
              <w:rPr>
                <w:szCs w:val="28"/>
              </w:rPr>
              <w:t xml:space="preserve"> вулкана Шивелуч.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 xml:space="preserve">Отправляемся к подножию вулкана Плоский </w:t>
            </w:r>
            <w:proofErr w:type="spellStart"/>
            <w:r w:rsidR="00B36659" w:rsidRPr="00B36659">
              <w:rPr>
                <w:szCs w:val="28"/>
              </w:rPr>
              <w:t>Толбачик</w:t>
            </w:r>
            <w:proofErr w:type="spellEnd"/>
            <w:r w:rsidR="00B36659" w:rsidRPr="00B36659">
              <w:rPr>
                <w:szCs w:val="28"/>
              </w:rPr>
              <w:t xml:space="preserve"> в район трещинных извержений, по пути машина п</w:t>
            </w:r>
            <w:r w:rsidR="00B36659">
              <w:rPr>
                <w:szCs w:val="28"/>
              </w:rPr>
              <w:t>реодолевает вброд реку Студеная, Мертвый лес, п</w:t>
            </w:r>
            <w:r w:rsidR="00B36659" w:rsidRPr="00B36659">
              <w:rPr>
                <w:szCs w:val="28"/>
              </w:rPr>
              <w:t>однимемся на один из конусов Северного прорыва</w:t>
            </w:r>
            <w:r w:rsidR="00B36659">
              <w:rPr>
                <w:szCs w:val="28"/>
              </w:rPr>
              <w:t xml:space="preserve">. </w:t>
            </w:r>
            <w:r w:rsidR="00B36659" w:rsidRPr="00B36659">
              <w:rPr>
                <w:szCs w:val="28"/>
              </w:rPr>
              <w:t>Вечером экскурсия к горячим трещинам и «духовкам» извержения 2012-13 гг.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 xml:space="preserve">Восхождение на Плоский </w:t>
            </w:r>
            <w:proofErr w:type="spellStart"/>
            <w:r w:rsidR="00B36659" w:rsidRPr="00B36659">
              <w:rPr>
                <w:szCs w:val="28"/>
              </w:rPr>
              <w:t>Толбачик</w:t>
            </w:r>
            <w:proofErr w:type="spellEnd"/>
            <w:r w:rsidR="00B36659" w:rsidRPr="00B36659">
              <w:rPr>
                <w:szCs w:val="28"/>
              </w:rPr>
              <w:t>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>Ночевка в палатках.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>Переезжаем в знаменитый городок Эссо, чаще именуемый "Ка</w:t>
            </w:r>
            <w:r w:rsidR="00B36659">
              <w:rPr>
                <w:szCs w:val="28"/>
              </w:rPr>
              <w:t xml:space="preserve">мчатской Швейцарией", </w:t>
            </w:r>
            <w:r w:rsidR="00B36659" w:rsidRPr="00B36659">
              <w:rPr>
                <w:szCs w:val="28"/>
              </w:rPr>
              <w:t>купание в бассейне с водой из горячих источников.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>Размещаемся в гостинице.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 xml:space="preserve">Сплав по реке Быстрая </w:t>
            </w:r>
            <w:proofErr w:type="spellStart"/>
            <w:r w:rsidR="00B36659" w:rsidRPr="00B36659">
              <w:rPr>
                <w:szCs w:val="28"/>
              </w:rPr>
              <w:t>Эссовская</w:t>
            </w:r>
            <w:proofErr w:type="spellEnd"/>
            <w:r w:rsidR="00B36659" w:rsidRPr="00B36659">
              <w:rPr>
                <w:szCs w:val="28"/>
              </w:rPr>
              <w:t>.</w:t>
            </w:r>
            <w:r w:rsidR="00B36659">
              <w:rPr>
                <w:szCs w:val="28"/>
              </w:rPr>
              <w:t xml:space="preserve"> </w:t>
            </w:r>
            <w:r w:rsidR="00B36659" w:rsidRPr="00B36659">
              <w:rPr>
                <w:szCs w:val="28"/>
              </w:rPr>
              <w:t>Переезд в Петропавловск-Камчатский.</w:t>
            </w:r>
          </w:p>
        </w:tc>
        <w:tc>
          <w:tcPr>
            <w:tcW w:w="2374" w:type="dxa"/>
          </w:tcPr>
          <w:p w:rsidR="00FD1F60" w:rsidRPr="009646C1" w:rsidRDefault="00AA0ED1" w:rsidP="0089714A">
            <w:pPr>
              <w:rPr>
                <w:szCs w:val="28"/>
              </w:rPr>
            </w:pPr>
            <w:r w:rsidRPr="00AA0ED1">
              <w:rPr>
                <w:szCs w:val="28"/>
              </w:rPr>
              <w:t>Даты заездов:</w:t>
            </w:r>
            <w:r>
              <w:rPr>
                <w:szCs w:val="28"/>
              </w:rPr>
              <w:t xml:space="preserve"> 15.07, 29.07, 12.08.2024</w:t>
            </w:r>
          </w:p>
        </w:tc>
      </w:tr>
      <w:tr w:rsidR="0023508C" w:rsidRPr="009646C1" w:rsidTr="005B0794">
        <w:tc>
          <w:tcPr>
            <w:tcW w:w="2268" w:type="dxa"/>
          </w:tcPr>
          <w:p w:rsidR="0023508C" w:rsidRPr="0004157F" w:rsidRDefault="0023508C" w:rsidP="009713F4">
            <w:pPr>
              <w:rPr>
                <w:b/>
                <w:szCs w:val="28"/>
              </w:rPr>
            </w:pPr>
            <w:r w:rsidRPr="0023508C">
              <w:rPr>
                <w:b/>
                <w:szCs w:val="28"/>
              </w:rPr>
              <w:t>Неземные пейзажи Камчатки</w:t>
            </w:r>
          </w:p>
        </w:tc>
        <w:tc>
          <w:tcPr>
            <w:tcW w:w="1418" w:type="dxa"/>
          </w:tcPr>
          <w:p w:rsidR="0023508C" w:rsidRDefault="0023508C" w:rsidP="0089714A">
            <w:pPr>
              <w:rPr>
                <w:szCs w:val="28"/>
              </w:rPr>
            </w:pPr>
            <w:r>
              <w:rPr>
                <w:szCs w:val="28"/>
              </w:rPr>
              <w:t>От 114</w:t>
            </w:r>
            <w:r w:rsidRPr="0023508C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23508C" w:rsidRDefault="00D67959" w:rsidP="00D67959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–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Малкинские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горячие источники - Река Быстрая – Паратунка –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Вачкажец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- Дачные горячие источники - </w:t>
            </w:r>
            <w:proofErr w:type="spellStart"/>
            <w:r w:rsidRPr="00D67959">
              <w:rPr>
                <w:b/>
                <w:i/>
                <w:color w:val="FF0000"/>
                <w:szCs w:val="28"/>
              </w:rPr>
              <w:t>Мутновск</w:t>
            </w:r>
            <w:r>
              <w:rPr>
                <w:b/>
                <w:i/>
                <w:color w:val="FF0000"/>
                <w:szCs w:val="28"/>
              </w:rPr>
              <w:t>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Горелый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пляж - Старичков остров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D67959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D67959">
              <w:rPr>
                <w:b/>
                <w:i/>
                <w:color w:val="FF0000"/>
                <w:szCs w:val="28"/>
              </w:rPr>
              <w:t xml:space="preserve"> пляж</w:t>
            </w:r>
          </w:p>
          <w:p w:rsidR="00D67959" w:rsidRPr="00D67959" w:rsidRDefault="00DA4BF0" w:rsidP="009B3050">
            <w:pPr>
              <w:rPr>
                <w:szCs w:val="28"/>
              </w:rPr>
            </w:pPr>
            <w:r w:rsidRPr="00DA4BF0">
              <w:rPr>
                <w:szCs w:val="28"/>
              </w:rPr>
              <w:t>Прибытие в Петропавловск-Камчатский, с заездом к памя</w:t>
            </w:r>
            <w:r>
              <w:rPr>
                <w:szCs w:val="28"/>
              </w:rPr>
              <w:t xml:space="preserve">тнику "Здесь начинается Россия", </w:t>
            </w:r>
            <w:r w:rsidRPr="00DA4BF0">
              <w:rPr>
                <w:szCs w:val="28"/>
              </w:rPr>
              <w:t xml:space="preserve">центр Петропавловска-Камчатского, прогуляться по Набережной, пройтись по Никольской </w:t>
            </w:r>
            <w:r w:rsidRPr="00DA4BF0">
              <w:rPr>
                <w:szCs w:val="28"/>
              </w:rPr>
              <w:lastRenderedPageBreak/>
              <w:t xml:space="preserve">сопке, посетить батарею </w:t>
            </w:r>
            <w:proofErr w:type="spellStart"/>
            <w:r w:rsidRPr="00DA4BF0">
              <w:rPr>
                <w:szCs w:val="28"/>
              </w:rPr>
              <w:t>Максутова</w:t>
            </w:r>
            <w:proofErr w:type="spellEnd"/>
            <w:r w:rsidRPr="00DA4BF0">
              <w:rPr>
                <w:szCs w:val="28"/>
              </w:rPr>
              <w:t xml:space="preserve"> и т.д.</w:t>
            </w:r>
            <w:r w:rsidR="009B3050">
              <w:rPr>
                <w:szCs w:val="28"/>
              </w:rPr>
              <w:t xml:space="preserve"> </w:t>
            </w:r>
            <w:r w:rsidR="009B3050" w:rsidRPr="009B3050">
              <w:rPr>
                <w:szCs w:val="28"/>
              </w:rPr>
              <w:t xml:space="preserve">Утром выезжаем в район начала сплава, но по пути знакомимся с уникальным местом камчатской природы - </w:t>
            </w:r>
            <w:proofErr w:type="spellStart"/>
            <w:r w:rsidR="009B3050" w:rsidRPr="009B3050">
              <w:rPr>
                <w:szCs w:val="28"/>
              </w:rPr>
              <w:t>Вачкажцом</w:t>
            </w:r>
            <w:proofErr w:type="spellEnd"/>
            <w:r w:rsidR="009B3050" w:rsidRPr="009B3050">
              <w:rPr>
                <w:szCs w:val="28"/>
              </w:rPr>
              <w:t>, который является высочайшей вершиной Южно-</w:t>
            </w:r>
            <w:proofErr w:type="spellStart"/>
            <w:r w:rsidR="009B3050" w:rsidRPr="009B3050">
              <w:rPr>
                <w:szCs w:val="28"/>
              </w:rPr>
              <w:t>Быстринского</w:t>
            </w:r>
            <w:proofErr w:type="spellEnd"/>
            <w:r w:rsidR="009B3050" w:rsidRPr="009B3050">
              <w:rPr>
                <w:szCs w:val="28"/>
              </w:rPr>
              <w:t xml:space="preserve"> хребта.</w:t>
            </w:r>
            <w:r w:rsidR="009B3050">
              <w:rPr>
                <w:szCs w:val="28"/>
              </w:rPr>
              <w:t xml:space="preserve"> </w:t>
            </w:r>
            <w:r w:rsidR="009B3050" w:rsidRPr="009B3050">
              <w:rPr>
                <w:szCs w:val="28"/>
              </w:rPr>
              <w:t xml:space="preserve">Вечером переезжаем к популярным на Камчатке </w:t>
            </w:r>
            <w:proofErr w:type="spellStart"/>
            <w:r w:rsidR="009B3050" w:rsidRPr="009B3050">
              <w:rPr>
                <w:szCs w:val="28"/>
              </w:rPr>
              <w:t>Малкинским</w:t>
            </w:r>
            <w:proofErr w:type="spellEnd"/>
            <w:r w:rsidR="009B3050" w:rsidRPr="009B3050">
              <w:rPr>
                <w:szCs w:val="28"/>
              </w:rPr>
              <w:t xml:space="preserve"> гор</w:t>
            </w:r>
            <w:r w:rsidR="009B3050">
              <w:rPr>
                <w:szCs w:val="28"/>
              </w:rPr>
              <w:t xml:space="preserve">ячим источникам. Купание в источниках. </w:t>
            </w:r>
            <w:r w:rsidR="009B3050" w:rsidRPr="009B3050">
              <w:rPr>
                <w:szCs w:val="28"/>
              </w:rPr>
              <w:t>Ночевка в палатках.</w:t>
            </w:r>
            <w:r w:rsidR="009B3050">
              <w:rPr>
                <w:szCs w:val="28"/>
              </w:rPr>
              <w:t xml:space="preserve"> </w:t>
            </w:r>
            <w:r w:rsidR="009B3050" w:rsidRPr="009B3050">
              <w:rPr>
                <w:szCs w:val="28"/>
              </w:rPr>
              <w:t>Начало сплава по реке Быстрой.</w:t>
            </w:r>
            <w:r w:rsidR="009B3050">
              <w:rPr>
                <w:szCs w:val="28"/>
              </w:rPr>
              <w:t xml:space="preserve"> Рыбалка на спиннинг. </w:t>
            </w:r>
            <w:r w:rsidR="009B3050" w:rsidRPr="009B3050">
              <w:rPr>
                <w:szCs w:val="28"/>
              </w:rPr>
              <w:t>Ночевка в палатках на берегу реки.</w:t>
            </w:r>
            <w:r w:rsidR="001A2C44">
              <w:rPr>
                <w:szCs w:val="28"/>
              </w:rPr>
              <w:t xml:space="preserve"> </w:t>
            </w:r>
            <w:r w:rsidR="001A2C44" w:rsidRPr="001A2C44">
              <w:rPr>
                <w:szCs w:val="28"/>
              </w:rPr>
              <w:t>Продолжение сплава.</w:t>
            </w:r>
            <w:r w:rsidR="001A2C44">
              <w:rPr>
                <w:szCs w:val="28"/>
              </w:rPr>
              <w:t xml:space="preserve"> </w:t>
            </w:r>
            <w:r w:rsidR="001A2C44" w:rsidRPr="001A2C44">
              <w:rPr>
                <w:szCs w:val="28"/>
              </w:rPr>
              <w:t>Ночевка в палатках на берегу реки.</w:t>
            </w:r>
            <w:r w:rsidR="001A2C44">
              <w:rPr>
                <w:szCs w:val="28"/>
              </w:rPr>
              <w:t xml:space="preserve"> </w:t>
            </w:r>
            <w:r w:rsidR="001A2C44" w:rsidRPr="001A2C44">
              <w:rPr>
                <w:szCs w:val="28"/>
              </w:rPr>
              <w:t>Окончание сплава</w:t>
            </w:r>
            <w:r w:rsidR="001A2C44">
              <w:rPr>
                <w:szCs w:val="28"/>
              </w:rPr>
              <w:t>,</w:t>
            </w:r>
            <w:r w:rsidR="001A2C44" w:rsidRPr="001A2C44">
              <w:rPr>
                <w:szCs w:val="28"/>
              </w:rPr>
              <w:t xml:space="preserve"> переезжаем в гостиницу в курортной зоне Паратунка, купание в бассейне с термальной водой.</w:t>
            </w:r>
            <w:r w:rsidR="001A2C44">
              <w:rPr>
                <w:szCs w:val="28"/>
              </w:rPr>
              <w:t xml:space="preserve"> </w:t>
            </w:r>
            <w:r w:rsidR="001A2C44" w:rsidRPr="001A2C44">
              <w:rPr>
                <w:szCs w:val="28"/>
              </w:rPr>
              <w:t xml:space="preserve">Выезд в горный </w:t>
            </w:r>
            <w:proofErr w:type="spellStart"/>
            <w:r w:rsidR="001A2C44" w:rsidRPr="001A2C44">
              <w:rPr>
                <w:szCs w:val="28"/>
              </w:rPr>
              <w:t>т</w:t>
            </w:r>
            <w:r w:rsidR="001A2C44">
              <w:rPr>
                <w:szCs w:val="28"/>
              </w:rPr>
              <w:t>урприют</w:t>
            </w:r>
            <w:proofErr w:type="spellEnd"/>
            <w:r w:rsidR="001A2C44">
              <w:rPr>
                <w:szCs w:val="28"/>
              </w:rPr>
              <w:t xml:space="preserve"> - Малая долина гейзеров, заселяемся на турбазу. </w:t>
            </w:r>
            <w:r w:rsidR="001A2C44" w:rsidRPr="001A2C44">
              <w:rPr>
                <w:szCs w:val="28"/>
              </w:rPr>
              <w:t xml:space="preserve">Восхождение в кратер </w:t>
            </w:r>
            <w:proofErr w:type="spellStart"/>
            <w:r w:rsidR="001A2C44" w:rsidRPr="001A2C44">
              <w:rPr>
                <w:szCs w:val="28"/>
              </w:rPr>
              <w:t>Мутновского</w:t>
            </w:r>
            <w:proofErr w:type="spellEnd"/>
            <w:r w:rsidR="001A2C44" w:rsidRPr="001A2C44">
              <w:rPr>
                <w:szCs w:val="28"/>
              </w:rPr>
              <w:t xml:space="preserve"> вулкана.</w:t>
            </w:r>
            <w:r w:rsidR="001A2C44">
              <w:rPr>
                <w:szCs w:val="28"/>
              </w:rPr>
              <w:t xml:space="preserve"> </w:t>
            </w:r>
            <w:r w:rsidR="001A2C44" w:rsidRPr="001A2C44">
              <w:rPr>
                <w:szCs w:val="28"/>
              </w:rPr>
              <w:t>Восхождение на вулкан Горелый</w:t>
            </w:r>
            <w:r w:rsidR="001A2C44">
              <w:rPr>
                <w:szCs w:val="28"/>
              </w:rPr>
              <w:t>.</w:t>
            </w:r>
            <w:r w:rsidR="001A2C44">
              <w:t xml:space="preserve"> </w:t>
            </w:r>
            <w:r w:rsidR="001A2C44" w:rsidRPr="001A2C44">
              <w:rPr>
                <w:szCs w:val="28"/>
              </w:rPr>
              <w:t>Осмотрев кратеры, спускаемся к машине и заезжаем на турбазу пообедать, после чего переезжаем в гостиницу в курортной зоне Паратунка, купание в бассейне с термальной водой.</w:t>
            </w:r>
            <w:r w:rsidR="001A2C44">
              <w:rPr>
                <w:szCs w:val="28"/>
              </w:rPr>
              <w:t xml:space="preserve">  </w:t>
            </w:r>
            <w:r w:rsidR="001A2C44" w:rsidRPr="001A2C44">
              <w:rPr>
                <w:szCs w:val="28"/>
              </w:rPr>
              <w:t>Морск</w:t>
            </w:r>
            <w:r w:rsidR="001A2C44">
              <w:rPr>
                <w:szCs w:val="28"/>
              </w:rPr>
              <w:t xml:space="preserve">ая прогулка – вулкан </w:t>
            </w:r>
            <w:proofErr w:type="spellStart"/>
            <w:r w:rsidR="001A2C44">
              <w:rPr>
                <w:szCs w:val="28"/>
              </w:rPr>
              <w:t>Авачинский</w:t>
            </w:r>
            <w:proofErr w:type="spellEnd"/>
            <w:r w:rsidR="001A2C44">
              <w:rPr>
                <w:szCs w:val="28"/>
              </w:rPr>
              <w:t xml:space="preserve">, </w:t>
            </w:r>
            <w:r w:rsidR="001A2C44" w:rsidRPr="001A2C44">
              <w:rPr>
                <w:szCs w:val="28"/>
              </w:rPr>
              <w:t>морская рыбалка и питание из морепродуктов, в том числе отведаете и крабов.</w:t>
            </w:r>
            <w:r w:rsidR="001A2C44">
              <w:rPr>
                <w:szCs w:val="28"/>
              </w:rPr>
              <w:t xml:space="preserve"> </w:t>
            </w:r>
            <w:r w:rsidR="001A2C44" w:rsidRPr="001A2C44">
              <w:rPr>
                <w:szCs w:val="28"/>
              </w:rPr>
              <w:t>Ночлег в многоместных домиках под вулканом</w:t>
            </w:r>
            <w:r w:rsidR="001A2C44">
              <w:rPr>
                <w:szCs w:val="28"/>
              </w:rPr>
              <w:t xml:space="preserve">. </w:t>
            </w:r>
            <w:r w:rsidR="001A2C44" w:rsidRPr="001A2C44">
              <w:rPr>
                <w:szCs w:val="28"/>
              </w:rPr>
              <w:t xml:space="preserve">Восхождение на вулкан </w:t>
            </w:r>
            <w:proofErr w:type="spellStart"/>
            <w:r w:rsidR="001A2C44" w:rsidRPr="001A2C44">
              <w:rPr>
                <w:szCs w:val="28"/>
              </w:rPr>
              <w:t>Авачинский</w:t>
            </w:r>
            <w:proofErr w:type="spellEnd"/>
            <w:r w:rsidR="001A2C44" w:rsidRPr="001A2C44">
              <w:rPr>
                <w:szCs w:val="28"/>
              </w:rPr>
              <w:t>.</w:t>
            </w:r>
            <w:r w:rsidR="001A2C44">
              <w:rPr>
                <w:szCs w:val="28"/>
              </w:rPr>
              <w:t xml:space="preserve"> </w:t>
            </w:r>
            <w:r w:rsidR="001A2C44" w:rsidRPr="001A2C44">
              <w:rPr>
                <w:szCs w:val="28"/>
              </w:rPr>
              <w:t>Побережье Тихого океана – Петропавловск-Камчатский.</w:t>
            </w:r>
          </w:p>
        </w:tc>
        <w:tc>
          <w:tcPr>
            <w:tcW w:w="2374" w:type="dxa"/>
          </w:tcPr>
          <w:p w:rsidR="0023508C" w:rsidRPr="00AA0ED1" w:rsidRDefault="0069524F" w:rsidP="0089714A">
            <w:pPr>
              <w:rPr>
                <w:szCs w:val="28"/>
              </w:rPr>
            </w:pPr>
            <w:r w:rsidRPr="0069524F">
              <w:rPr>
                <w:szCs w:val="28"/>
              </w:rPr>
              <w:lastRenderedPageBreak/>
              <w:t>Даты заездов:</w:t>
            </w:r>
            <w:r>
              <w:rPr>
                <w:szCs w:val="28"/>
              </w:rPr>
              <w:t xml:space="preserve"> 02.07, 08.07, 16.07, 22.07, 30.07, 13.08, 19.08.2024</w:t>
            </w:r>
          </w:p>
        </w:tc>
      </w:tr>
      <w:tr w:rsidR="009E58C2" w:rsidRPr="009646C1" w:rsidTr="005B0794">
        <w:tc>
          <w:tcPr>
            <w:tcW w:w="2268" w:type="dxa"/>
          </w:tcPr>
          <w:p w:rsidR="009E58C2" w:rsidRPr="0023508C" w:rsidRDefault="009E58C2" w:rsidP="009713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Открой для себя Камчатку</w:t>
            </w:r>
          </w:p>
        </w:tc>
        <w:tc>
          <w:tcPr>
            <w:tcW w:w="1418" w:type="dxa"/>
          </w:tcPr>
          <w:p w:rsidR="009E58C2" w:rsidRDefault="009E58C2" w:rsidP="0089714A">
            <w:pPr>
              <w:rPr>
                <w:szCs w:val="28"/>
              </w:rPr>
            </w:pPr>
            <w:r>
              <w:rPr>
                <w:szCs w:val="28"/>
              </w:rPr>
              <w:t>От 185</w:t>
            </w:r>
            <w:r w:rsidRPr="009E58C2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9E58C2" w:rsidRDefault="000345ED" w:rsidP="00D67959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r w:rsidRPr="000345ED">
              <w:rPr>
                <w:b/>
                <w:i/>
                <w:color w:val="FF0000"/>
                <w:szCs w:val="28"/>
              </w:rPr>
              <w:t>Морская прогулка к о. Старичков</w:t>
            </w:r>
            <w:r w:rsidR="00606B9D">
              <w:rPr>
                <w:b/>
                <w:i/>
                <w:color w:val="FF0000"/>
                <w:szCs w:val="28"/>
              </w:rPr>
              <w:t xml:space="preserve"> - вулкан</w:t>
            </w:r>
            <w:r w:rsidR="00606B9D" w:rsidRPr="00606B9D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="00606B9D" w:rsidRPr="00606B9D">
              <w:rPr>
                <w:b/>
                <w:i/>
                <w:color w:val="FF0000"/>
                <w:szCs w:val="28"/>
              </w:rPr>
              <w:t>Толбачик</w:t>
            </w:r>
            <w:proofErr w:type="spellEnd"/>
            <w:r w:rsidR="00AB74E9">
              <w:rPr>
                <w:b/>
                <w:i/>
                <w:color w:val="FF0000"/>
                <w:szCs w:val="28"/>
              </w:rPr>
              <w:t xml:space="preserve"> (4 дня) - </w:t>
            </w:r>
            <w:r w:rsidR="00AB74E9" w:rsidRPr="00AB74E9">
              <w:rPr>
                <w:b/>
                <w:i/>
                <w:color w:val="FF0000"/>
                <w:szCs w:val="28"/>
              </w:rPr>
              <w:t xml:space="preserve">Восхождение на вулканы </w:t>
            </w:r>
            <w:proofErr w:type="spellStart"/>
            <w:r w:rsidR="00AB74E9" w:rsidRPr="00AB74E9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="00AB74E9" w:rsidRPr="00AB74E9">
              <w:rPr>
                <w:b/>
                <w:i/>
                <w:color w:val="FF0000"/>
                <w:szCs w:val="28"/>
              </w:rPr>
              <w:t xml:space="preserve">, </w:t>
            </w:r>
            <w:proofErr w:type="spellStart"/>
            <w:r w:rsidR="00AB74E9" w:rsidRPr="00AB74E9">
              <w:rPr>
                <w:b/>
                <w:i/>
                <w:color w:val="FF0000"/>
                <w:szCs w:val="28"/>
              </w:rPr>
              <w:t>вулк</w:t>
            </w:r>
            <w:proofErr w:type="spellEnd"/>
            <w:r w:rsidR="00AB74E9" w:rsidRPr="00AB74E9">
              <w:rPr>
                <w:b/>
                <w:i/>
                <w:color w:val="FF0000"/>
                <w:szCs w:val="28"/>
              </w:rPr>
              <w:t xml:space="preserve">. Горелый + экскурсия к водопаду «Снежный Барс» и </w:t>
            </w:r>
            <w:proofErr w:type="spellStart"/>
            <w:r w:rsidR="00AB74E9" w:rsidRPr="00AB74E9">
              <w:rPr>
                <w:b/>
                <w:i/>
                <w:color w:val="FF0000"/>
                <w:szCs w:val="28"/>
              </w:rPr>
              <w:t>Верхнепаратунским</w:t>
            </w:r>
            <w:proofErr w:type="spellEnd"/>
            <w:r w:rsidR="00AB74E9" w:rsidRPr="00AB74E9">
              <w:rPr>
                <w:b/>
                <w:i/>
                <w:color w:val="FF0000"/>
                <w:szCs w:val="28"/>
              </w:rPr>
              <w:t xml:space="preserve"> горячим источникам</w:t>
            </w:r>
            <w:r w:rsidR="00AB74E9">
              <w:rPr>
                <w:b/>
                <w:i/>
                <w:color w:val="FF0000"/>
                <w:szCs w:val="28"/>
              </w:rPr>
              <w:t xml:space="preserve"> (3 дня)</w:t>
            </w:r>
          </w:p>
          <w:p w:rsidR="000345ED" w:rsidRPr="000345ED" w:rsidRDefault="000345ED" w:rsidP="00D67959">
            <w:pPr>
              <w:rPr>
                <w:szCs w:val="28"/>
              </w:rPr>
            </w:pPr>
            <w:r w:rsidRPr="000345ED">
              <w:rPr>
                <w:szCs w:val="28"/>
              </w:rPr>
              <w:t>Прибытие в Петропавловск-Камчатский.</w:t>
            </w:r>
            <w:r>
              <w:rPr>
                <w:szCs w:val="28"/>
              </w:rPr>
              <w:t xml:space="preserve"> </w:t>
            </w:r>
            <w:r w:rsidRPr="000345ED">
              <w:rPr>
                <w:szCs w:val="28"/>
              </w:rPr>
              <w:t>Морская прогулка к о. Старичков</w:t>
            </w:r>
            <w:r>
              <w:rPr>
                <w:szCs w:val="28"/>
              </w:rPr>
              <w:t xml:space="preserve">: </w:t>
            </w:r>
            <w:r w:rsidRPr="000345ED">
              <w:rPr>
                <w:szCs w:val="28"/>
              </w:rPr>
              <w:t xml:space="preserve">мимо бухты Тихая (рыбалка на камбалу, катание на моторной лодке в грот), острова Бабушкин камень, мыса </w:t>
            </w:r>
            <w:proofErr w:type="spellStart"/>
            <w:r w:rsidRPr="000345ED">
              <w:rPr>
                <w:szCs w:val="28"/>
              </w:rPr>
              <w:t>Станицкого</w:t>
            </w:r>
            <w:proofErr w:type="spellEnd"/>
            <w:r w:rsidRPr="000345ED">
              <w:rPr>
                <w:szCs w:val="28"/>
              </w:rPr>
              <w:t xml:space="preserve">, островных скал «Три </w:t>
            </w:r>
            <w:r>
              <w:rPr>
                <w:szCs w:val="28"/>
              </w:rPr>
              <w:t>брата», скал у мыса Средний, за ворота Авачинской бухты, д</w:t>
            </w:r>
            <w:r w:rsidRPr="000345ED">
              <w:rPr>
                <w:szCs w:val="28"/>
              </w:rPr>
              <w:t>алее - до о. Старичков, обход острова, наблюдение за морскими млекопитающими и птичьими базарами.</w:t>
            </w:r>
            <w:r w:rsidR="00AB74E9">
              <w:rPr>
                <w:szCs w:val="28"/>
              </w:rPr>
              <w:t xml:space="preserve"> </w:t>
            </w:r>
            <w:r w:rsidR="00AB74E9" w:rsidRPr="00AB74E9">
              <w:rPr>
                <w:szCs w:val="28"/>
              </w:rPr>
              <w:t>Выезд на автомашине повышенной проходимости в п.</w:t>
            </w:r>
            <w:r w:rsidR="00AB74E9">
              <w:rPr>
                <w:szCs w:val="28"/>
              </w:rPr>
              <w:t xml:space="preserve"> </w:t>
            </w:r>
            <w:proofErr w:type="spellStart"/>
            <w:r w:rsidR="00AB74E9" w:rsidRPr="00AB74E9">
              <w:rPr>
                <w:szCs w:val="28"/>
              </w:rPr>
              <w:t>Козыревск</w:t>
            </w:r>
            <w:proofErr w:type="spellEnd"/>
            <w:r w:rsidR="00AB74E9">
              <w:rPr>
                <w:szCs w:val="28"/>
              </w:rPr>
              <w:t xml:space="preserve">. </w:t>
            </w:r>
            <w:r w:rsidR="00AB74E9" w:rsidRPr="00AB74E9">
              <w:rPr>
                <w:szCs w:val="28"/>
              </w:rPr>
              <w:t xml:space="preserve">Выезд на автомашине к подножию вулкана </w:t>
            </w:r>
            <w:proofErr w:type="spellStart"/>
            <w:r w:rsidR="00AB74E9" w:rsidRPr="00AB74E9">
              <w:rPr>
                <w:szCs w:val="28"/>
              </w:rPr>
              <w:t>Толбачик</w:t>
            </w:r>
            <w:proofErr w:type="spellEnd"/>
            <w:r w:rsidR="00AB74E9">
              <w:rPr>
                <w:szCs w:val="28"/>
              </w:rPr>
              <w:t xml:space="preserve">. </w:t>
            </w:r>
            <w:r w:rsidR="00AB74E9" w:rsidRPr="00AB74E9">
              <w:rPr>
                <w:szCs w:val="28"/>
              </w:rPr>
              <w:t>Осмотр конусов и восхождение на один из конусов, лавовых потоков, лавовых пещер в кратере «Звезда», «мертвого леса». Установка палаточного лагеря. Ночлег в палатках.</w:t>
            </w:r>
            <w:r w:rsidR="00AB74E9">
              <w:rPr>
                <w:szCs w:val="28"/>
              </w:rPr>
              <w:t xml:space="preserve"> </w:t>
            </w:r>
            <w:r w:rsidR="00AB74E9" w:rsidRPr="00AB74E9">
              <w:rPr>
                <w:szCs w:val="28"/>
              </w:rPr>
              <w:t xml:space="preserve">Восхождение к кратеру вулкана Плоский </w:t>
            </w:r>
            <w:proofErr w:type="spellStart"/>
            <w:r w:rsidR="00AB74E9" w:rsidRPr="00AB74E9">
              <w:rPr>
                <w:szCs w:val="28"/>
              </w:rPr>
              <w:t>Толбачик</w:t>
            </w:r>
            <w:proofErr w:type="spellEnd"/>
            <w:r w:rsidR="00AB74E9">
              <w:rPr>
                <w:szCs w:val="28"/>
              </w:rPr>
              <w:t>.</w:t>
            </w:r>
            <w:r w:rsidR="00AB74E9">
              <w:t xml:space="preserve"> </w:t>
            </w:r>
            <w:r w:rsidR="00AB74E9" w:rsidRPr="00AB74E9">
              <w:rPr>
                <w:szCs w:val="28"/>
              </w:rPr>
              <w:t>Возвращение в Петропавловск-Камчатский</w:t>
            </w:r>
            <w:r w:rsidR="00AB74E9">
              <w:rPr>
                <w:szCs w:val="28"/>
              </w:rPr>
              <w:t xml:space="preserve">. </w:t>
            </w:r>
            <w:r w:rsidR="00AB74E9" w:rsidRPr="00AB74E9">
              <w:rPr>
                <w:szCs w:val="28"/>
              </w:rPr>
              <w:t>Обзорная экскурсия по городу</w:t>
            </w:r>
            <w:r w:rsidR="00AB74E9">
              <w:rPr>
                <w:szCs w:val="28"/>
              </w:rPr>
              <w:t xml:space="preserve">. </w:t>
            </w:r>
            <w:r w:rsidR="00AB74E9" w:rsidRPr="00AB74E9">
              <w:rPr>
                <w:szCs w:val="28"/>
              </w:rPr>
              <w:t xml:space="preserve">Восхождение на вулканы </w:t>
            </w:r>
            <w:proofErr w:type="spellStart"/>
            <w:r w:rsidR="00AB74E9" w:rsidRPr="00AB74E9">
              <w:rPr>
                <w:szCs w:val="28"/>
              </w:rPr>
              <w:t>Мутновский</w:t>
            </w:r>
            <w:proofErr w:type="spellEnd"/>
            <w:r w:rsidR="00AB74E9" w:rsidRPr="00AB74E9">
              <w:rPr>
                <w:szCs w:val="28"/>
              </w:rPr>
              <w:t xml:space="preserve">, </w:t>
            </w:r>
            <w:proofErr w:type="spellStart"/>
            <w:r w:rsidR="00AB74E9" w:rsidRPr="00AB74E9">
              <w:rPr>
                <w:szCs w:val="28"/>
              </w:rPr>
              <w:t>вулк</w:t>
            </w:r>
            <w:proofErr w:type="spellEnd"/>
            <w:r w:rsidR="00AB74E9" w:rsidRPr="00AB74E9">
              <w:rPr>
                <w:szCs w:val="28"/>
              </w:rPr>
              <w:t xml:space="preserve">. Горелый + экскурсия к водопаду «Снежный Барс» и </w:t>
            </w:r>
            <w:proofErr w:type="spellStart"/>
            <w:r w:rsidR="00AB74E9" w:rsidRPr="00AB74E9">
              <w:rPr>
                <w:szCs w:val="28"/>
              </w:rPr>
              <w:t>Верхнепаратунским</w:t>
            </w:r>
            <w:proofErr w:type="spellEnd"/>
            <w:r w:rsidR="00AB74E9" w:rsidRPr="00AB74E9">
              <w:rPr>
                <w:szCs w:val="28"/>
              </w:rPr>
              <w:t xml:space="preserve"> горячим источникам</w:t>
            </w:r>
            <w:r w:rsidR="00AB74E9">
              <w:rPr>
                <w:szCs w:val="28"/>
              </w:rPr>
              <w:t xml:space="preserve">. </w:t>
            </w:r>
            <w:r w:rsidR="00AB74E9" w:rsidRPr="00AB74E9">
              <w:rPr>
                <w:szCs w:val="28"/>
              </w:rPr>
              <w:t>Переезд к р.</w:t>
            </w:r>
            <w:r w:rsidR="00AB74E9">
              <w:rPr>
                <w:szCs w:val="28"/>
              </w:rPr>
              <w:t xml:space="preserve"> </w:t>
            </w:r>
            <w:r w:rsidR="00AB74E9" w:rsidRPr="00AB74E9">
              <w:rPr>
                <w:szCs w:val="28"/>
              </w:rPr>
              <w:t>Спокойная, расположенной недалеко от Родниковых (</w:t>
            </w:r>
            <w:proofErr w:type="spellStart"/>
            <w:r w:rsidR="00AB74E9" w:rsidRPr="00AB74E9">
              <w:rPr>
                <w:szCs w:val="28"/>
              </w:rPr>
              <w:t>Вилючинских</w:t>
            </w:r>
            <w:proofErr w:type="spellEnd"/>
            <w:r w:rsidR="00AB74E9" w:rsidRPr="00AB74E9">
              <w:rPr>
                <w:szCs w:val="28"/>
              </w:rPr>
              <w:t>) источников.</w:t>
            </w:r>
            <w:r w:rsidR="00AB74E9">
              <w:rPr>
                <w:szCs w:val="28"/>
              </w:rPr>
              <w:t xml:space="preserve"> </w:t>
            </w:r>
            <w:r w:rsidR="00AB74E9" w:rsidRPr="00AB74E9">
              <w:rPr>
                <w:szCs w:val="28"/>
              </w:rPr>
              <w:t>Переезд к подножию сопки Горячая. Посещение Верхне-</w:t>
            </w:r>
            <w:proofErr w:type="spellStart"/>
            <w:r w:rsidR="00AB74E9" w:rsidRPr="00AB74E9">
              <w:rPr>
                <w:szCs w:val="28"/>
              </w:rPr>
              <w:t>Паратунских</w:t>
            </w:r>
            <w:proofErr w:type="spellEnd"/>
            <w:r w:rsidR="00AB74E9" w:rsidRPr="00AB74E9">
              <w:rPr>
                <w:szCs w:val="28"/>
              </w:rPr>
              <w:t xml:space="preserve"> источников</w:t>
            </w:r>
            <w:r w:rsidR="00AB74E9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9E58C2" w:rsidRPr="0069524F" w:rsidRDefault="00A603E0" w:rsidP="0089714A">
            <w:pPr>
              <w:rPr>
                <w:szCs w:val="28"/>
              </w:rPr>
            </w:pPr>
            <w:r>
              <w:rPr>
                <w:szCs w:val="28"/>
              </w:rPr>
              <w:t>Заезды еженедельно по четвергам с 05.07.2024 по 19.09.2024 вкл.</w:t>
            </w:r>
          </w:p>
        </w:tc>
      </w:tr>
      <w:tr w:rsidR="00441062" w:rsidRPr="009646C1" w:rsidTr="005B0794">
        <w:tc>
          <w:tcPr>
            <w:tcW w:w="2268" w:type="dxa"/>
          </w:tcPr>
          <w:p w:rsidR="00441062" w:rsidRPr="0023508C" w:rsidRDefault="00441062" w:rsidP="009713F4">
            <w:pPr>
              <w:rPr>
                <w:b/>
                <w:szCs w:val="28"/>
              </w:rPr>
            </w:pPr>
            <w:r w:rsidRPr="00441062">
              <w:rPr>
                <w:b/>
                <w:szCs w:val="28"/>
              </w:rPr>
              <w:t>Внутренний мир Камчатки</w:t>
            </w:r>
          </w:p>
        </w:tc>
        <w:tc>
          <w:tcPr>
            <w:tcW w:w="1418" w:type="dxa"/>
          </w:tcPr>
          <w:p w:rsidR="00441062" w:rsidRDefault="00441062" w:rsidP="0089714A">
            <w:pPr>
              <w:rPr>
                <w:szCs w:val="28"/>
              </w:rPr>
            </w:pPr>
            <w:r>
              <w:rPr>
                <w:szCs w:val="28"/>
              </w:rPr>
              <w:t>От 225</w:t>
            </w:r>
            <w:r w:rsidRPr="00441062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441062" w:rsidRDefault="00441062" w:rsidP="00441062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Паратунка - Бухта Русская - Дачные горячие источники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Горелый вулкан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Толбачики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вулканы – Малки - Река Быстрая - Авачинская бухта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 - </w:t>
            </w:r>
            <w:r w:rsidRPr="00441062">
              <w:rPr>
                <w:b/>
                <w:i/>
                <w:color w:val="FF0000"/>
                <w:szCs w:val="28"/>
              </w:rPr>
              <w:t>Петропавловск-Камчатский</w:t>
            </w:r>
          </w:p>
          <w:p w:rsidR="00441062" w:rsidRPr="00A34385" w:rsidRDefault="000039EA" w:rsidP="00441062">
            <w:pPr>
              <w:rPr>
                <w:szCs w:val="28"/>
              </w:rPr>
            </w:pPr>
            <w:r w:rsidRPr="000039EA">
              <w:rPr>
                <w:szCs w:val="28"/>
              </w:rPr>
              <w:lastRenderedPageBreak/>
              <w:t>Прибытие в Петропавловск-Камчатский</w:t>
            </w:r>
            <w:r w:rsidR="00F20B0D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>Размещение в SPA-отеле в термальной курортной зоне Паратунка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 xml:space="preserve">Восхождение на </w:t>
            </w:r>
            <w:proofErr w:type="spellStart"/>
            <w:r w:rsidR="00A34385" w:rsidRPr="00A34385">
              <w:rPr>
                <w:szCs w:val="28"/>
              </w:rPr>
              <w:t>Му</w:t>
            </w:r>
            <w:r w:rsidR="00A34385">
              <w:rPr>
                <w:szCs w:val="28"/>
              </w:rPr>
              <w:t>тновский</w:t>
            </w:r>
            <w:proofErr w:type="spellEnd"/>
            <w:r w:rsidR="00A34385">
              <w:rPr>
                <w:szCs w:val="28"/>
              </w:rPr>
              <w:t xml:space="preserve"> вулкан. Каньон Опасный. </w:t>
            </w:r>
            <w:r w:rsidR="00A34385" w:rsidRPr="00A34385">
              <w:rPr>
                <w:szCs w:val="28"/>
              </w:rPr>
              <w:t xml:space="preserve">Остановка на </w:t>
            </w:r>
            <w:proofErr w:type="spellStart"/>
            <w:r w:rsidR="00A34385" w:rsidRPr="00A34385">
              <w:rPr>
                <w:szCs w:val="28"/>
              </w:rPr>
              <w:t>Вилючинском</w:t>
            </w:r>
            <w:proofErr w:type="spellEnd"/>
            <w:r w:rsidR="00A34385" w:rsidRPr="00A34385">
              <w:rPr>
                <w:szCs w:val="28"/>
              </w:rPr>
              <w:t xml:space="preserve"> перевале</w:t>
            </w:r>
            <w:r w:rsidR="00A34385">
              <w:rPr>
                <w:szCs w:val="28"/>
              </w:rPr>
              <w:t>.</w:t>
            </w:r>
            <w:r w:rsidR="00A34385">
              <w:t xml:space="preserve"> </w:t>
            </w:r>
            <w:r w:rsidR="00A34385">
              <w:rPr>
                <w:szCs w:val="28"/>
              </w:rPr>
              <w:t>О</w:t>
            </w:r>
            <w:r w:rsidR="00A34385" w:rsidRPr="00A34385">
              <w:rPr>
                <w:szCs w:val="28"/>
              </w:rPr>
              <w:t>смотр мощного 80-метрового водопада в овраге каньона Опасный.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>Восхождение на вулкан Горелый.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>Посещение и осмотр пещер в районе вулкана Горелый.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>Переезд в район Ключевской группы вулканов.</w:t>
            </w:r>
            <w:r w:rsidR="00A34385">
              <w:t xml:space="preserve"> </w:t>
            </w:r>
            <w:r w:rsidR="00A34385" w:rsidRPr="00A34385">
              <w:rPr>
                <w:szCs w:val="28"/>
              </w:rPr>
              <w:t>Размещение в гостевых домиках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 xml:space="preserve">Переезд на </w:t>
            </w:r>
            <w:proofErr w:type="spellStart"/>
            <w:r w:rsidR="00A34385" w:rsidRPr="00A34385">
              <w:rPr>
                <w:szCs w:val="28"/>
              </w:rPr>
              <w:t>Толбачинский</w:t>
            </w:r>
            <w:proofErr w:type="spellEnd"/>
            <w:r w:rsidR="00A34385" w:rsidRPr="00A34385">
              <w:rPr>
                <w:szCs w:val="28"/>
              </w:rPr>
              <w:t xml:space="preserve"> Дол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>Экскурсия по конусам Северного прорыва (2 часа).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>Экскурсия в кратере "Звезда"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>по лавовым пещерам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>Установка палаточного лагеря в районе "мертвого леса".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>Прогулка по "Мертвому лесу"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>Подъезд к сопке "Клешня"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 xml:space="preserve">Подъем на склон вулкана Плоский </w:t>
            </w:r>
            <w:proofErr w:type="spellStart"/>
            <w:r w:rsidR="00A34385" w:rsidRPr="00A34385">
              <w:rPr>
                <w:szCs w:val="28"/>
              </w:rPr>
              <w:t>Толбачик</w:t>
            </w:r>
            <w:proofErr w:type="spellEnd"/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>Переезд в п. Малки.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>Размещение в частном гостевом доме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>Отдых, купание в бассейне с термальной водой.</w:t>
            </w:r>
            <w:r w:rsidR="00A34385">
              <w:rPr>
                <w:szCs w:val="28"/>
              </w:rPr>
              <w:t xml:space="preserve"> Сплав по реке Быстрая, </w:t>
            </w:r>
            <w:r w:rsidR="00A34385" w:rsidRPr="00A34385">
              <w:rPr>
                <w:szCs w:val="28"/>
              </w:rPr>
              <w:t>рыбалка на гольца.</w:t>
            </w:r>
            <w:r w:rsidR="00A34385">
              <w:rPr>
                <w:szCs w:val="28"/>
              </w:rPr>
              <w:t xml:space="preserve"> Размещение в городском отеле </w:t>
            </w:r>
            <w:r w:rsidR="00A34385" w:rsidRPr="00A34385">
              <w:rPr>
                <w:szCs w:val="28"/>
              </w:rPr>
              <w:t>г. Петропавловск-Камчатский</w:t>
            </w:r>
            <w:r w:rsidR="00A34385">
              <w:rPr>
                <w:szCs w:val="28"/>
              </w:rPr>
              <w:t xml:space="preserve">. </w:t>
            </w:r>
            <w:r w:rsidR="00A34385" w:rsidRPr="00A34385">
              <w:rPr>
                <w:szCs w:val="28"/>
              </w:rPr>
              <w:t xml:space="preserve">Морская прогулка на моторной яхте класса </w:t>
            </w:r>
            <w:proofErr w:type="spellStart"/>
            <w:r w:rsidR="00A34385" w:rsidRPr="00A34385">
              <w:rPr>
                <w:szCs w:val="28"/>
              </w:rPr>
              <w:t>Princess</w:t>
            </w:r>
            <w:proofErr w:type="spellEnd"/>
            <w:r w:rsidR="00A34385" w:rsidRPr="00A34385">
              <w:rPr>
                <w:szCs w:val="28"/>
              </w:rPr>
              <w:t xml:space="preserve"> по Авачинской бухте с выходо</w:t>
            </w:r>
            <w:r w:rsidR="00A34385">
              <w:rPr>
                <w:szCs w:val="28"/>
              </w:rPr>
              <w:t xml:space="preserve">м в Тихий океан к бухте Русской, </w:t>
            </w:r>
            <w:r w:rsidR="00A34385" w:rsidRPr="00A34385">
              <w:rPr>
                <w:szCs w:val="28"/>
              </w:rPr>
              <w:t xml:space="preserve">посетим скалы Три брата, бухты Тихая, </w:t>
            </w:r>
            <w:proofErr w:type="spellStart"/>
            <w:r w:rsidR="00A34385" w:rsidRPr="00A34385">
              <w:rPr>
                <w:szCs w:val="28"/>
              </w:rPr>
              <w:t>Гротовая</w:t>
            </w:r>
            <w:proofErr w:type="spellEnd"/>
            <w:r w:rsidR="00A34385" w:rsidRPr="00A34385">
              <w:rPr>
                <w:szCs w:val="28"/>
              </w:rPr>
              <w:t>, о. Старичков - понаблюдаем за морскими птицами.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 xml:space="preserve">В бухте </w:t>
            </w:r>
            <w:proofErr w:type="spellStart"/>
            <w:r w:rsidR="00A34385" w:rsidRPr="00A34385">
              <w:rPr>
                <w:szCs w:val="28"/>
              </w:rPr>
              <w:t>Вилючинская</w:t>
            </w:r>
            <w:proofErr w:type="spellEnd"/>
            <w:r w:rsidR="00A34385" w:rsidRPr="00A34385">
              <w:rPr>
                <w:szCs w:val="28"/>
              </w:rPr>
              <w:t xml:space="preserve"> предусмотрена рыбалка</w:t>
            </w:r>
            <w:r w:rsidR="00A34385">
              <w:rPr>
                <w:szCs w:val="28"/>
              </w:rPr>
              <w:t xml:space="preserve">, </w:t>
            </w:r>
            <w:r w:rsidR="00A34385" w:rsidRPr="00A34385">
              <w:rPr>
                <w:szCs w:val="28"/>
              </w:rPr>
              <w:t xml:space="preserve">на обед свежую уху из красной рыбы, подготовит для дегустации морепродукты - краб, </w:t>
            </w:r>
            <w:proofErr w:type="spellStart"/>
            <w:r w:rsidR="00A34385" w:rsidRPr="00A34385">
              <w:rPr>
                <w:szCs w:val="28"/>
              </w:rPr>
              <w:t>сашими</w:t>
            </w:r>
            <w:proofErr w:type="spellEnd"/>
            <w:r w:rsidR="00A34385" w:rsidRPr="00A34385">
              <w:rPr>
                <w:szCs w:val="28"/>
              </w:rPr>
              <w:t xml:space="preserve"> из камбалы.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 xml:space="preserve">Дальше мы пойдем вдоль побережья до бухты Русская. Подойдем максимально близко к мысу Опасный, мысу </w:t>
            </w:r>
            <w:proofErr w:type="spellStart"/>
            <w:r w:rsidR="00A34385" w:rsidRPr="00A34385">
              <w:rPr>
                <w:szCs w:val="28"/>
              </w:rPr>
              <w:t>Кекурный</w:t>
            </w:r>
            <w:proofErr w:type="spellEnd"/>
            <w:r w:rsidR="00A34385" w:rsidRPr="00A34385">
              <w:rPr>
                <w:szCs w:val="28"/>
              </w:rPr>
              <w:t>, чтобы понаблюдать за каланами и сивучами на лежбище у камней Лаперуза.</w:t>
            </w:r>
            <w:r w:rsidR="00A34385">
              <w:rPr>
                <w:szCs w:val="28"/>
              </w:rPr>
              <w:t xml:space="preserve"> </w:t>
            </w:r>
            <w:r w:rsidR="00A34385" w:rsidRPr="00A34385">
              <w:rPr>
                <w:szCs w:val="28"/>
              </w:rPr>
              <w:t xml:space="preserve">Поездка на "Черный пляж". </w:t>
            </w:r>
            <w:proofErr w:type="spellStart"/>
            <w:r w:rsidR="00A34385" w:rsidRPr="00A34385">
              <w:rPr>
                <w:szCs w:val="28"/>
              </w:rPr>
              <w:t>Авачинский</w:t>
            </w:r>
            <w:proofErr w:type="spellEnd"/>
            <w:r w:rsidR="00A34385" w:rsidRPr="00A34385">
              <w:rPr>
                <w:szCs w:val="28"/>
              </w:rPr>
              <w:t xml:space="preserve"> вулкан (восхождение на горную экструзию "Верблюд").</w:t>
            </w:r>
          </w:p>
        </w:tc>
        <w:tc>
          <w:tcPr>
            <w:tcW w:w="2374" w:type="dxa"/>
          </w:tcPr>
          <w:p w:rsidR="00441062" w:rsidRPr="00A34385" w:rsidRDefault="00364FAE" w:rsidP="0089714A">
            <w:pPr>
              <w:rPr>
                <w:szCs w:val="28"/>
              </w:rPr>
            </w:pPr>
            <w:r w:rsidRPr="00364FAE">
              <w:rPr>
                <w:szCs w:val="28"/>
              </w:rPr>
              <w:lastRenderedPageBreak/>
              <w:t>Даты заездов:</w:t>
            </w:r>
            <w:r>
              <w:rPr>
                <w:szCs w:val="28"/>
              </w:rPr>
              <w:t xml:space="preserve"> 12.07, 16.07, 24.07, 26.07, 01.08, 05.08, 09.08, 13.08, 17.08, 21.08, </w:t>
            </w:r>
            <w:r>
              <w:rPr>
                <w:szCs w:val="28"/>
              </w:rPr>
              <w:lastRenderedPageBreak/>
              <w:t>25.08, 29.08, 02.09, 06.09.2024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Тур</w:t>
            </w:r>
            <w:r w:rsidR="00BB6E8E">
              <w:rPr>
                <w:b/>
                <w:sz w:val="28"/>
                <w:szCs w:val="28"/>
              </w:rPr>
              <w:t xml:space="preserve"> на 13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9646C1" w:rsidTr="005B0794">
        <w:tc>
          <w:tcPr>
            <w:tcW w:w="2268" w:type="dxa"/>
          </w:tcPr>
          <w:p w:rsidR="00FD1F60" w:rsidRPr="00DE0156" w:rsidRDefault="00DE0156" w:rsidP="009713F4">
            <w:pPr>
              <w:rPr>
                <w:b/>
                <w:szCs w:val="28"/>
              </w:rPr>
            </w:pPr>
            <w:r w:rsidRPr="00DE0156">
              <w:rPr>
                <w:b/>
                <w:szCs w:val="28"/>
              </w:rPr>
              <w:t xml:space="preserve">Через вулканы в </w:t>
            </w:r>
            <w:proofErr w:type="spellStart"/>
            <w:r w:rsidRPr="00DE0156">
              <w:rPr>
                <w:b/>
                <w:szCs w:val="28"/>
              </w:rPr>
              <w:t>Налычевскую</w:t>
            </w:r>
            <w:proofErr w:type="spellEnd"/>
            <w:r w:rsidRPr="00DE0156">
              <w:rPr>
                <w:b/>
                <w:szCs w:val="28"/>
              </w:rPr>
              <w:t xml:space="preserve"> долину</w:t>
            </w:r>
          </w:p>
        </w:tc>
        <w:tc>
          <w:tcPr>
            <w:tcW w:w="1418" w:type="dxa"/>
          </w:tcPr>
          <w:p w:rsidR="00FD1F60" w:rsidRPr="009646C1" w:rsidRDefault="00FD4E31" w:rsidP="0089714A">
            <w:pPr>
              <w:rPr>
                <w:szCs w:val="28"/>
              </w:rPr>
            </w:pPr>
            <w:r>
              <w:rPr>
                <w:szCs w:val="28"/>
              </w:rPr>
              <w:t>От 48000</w:t>
            </w:r>
            <w:r w:rsidRPr="00FD4E31">
              <w:rPr>
                <w:szCs w:val="28"/>
              </w:rPr>
              <w:t xml:space="preserve"> руб. / чел. + проезд</w:t>
            </w:r>
          </w:p>
        </w:tc>
        <w:tc>
          <w:tcPr>
            <w:tcW w:w="9072" w:type="dxa"/>
          </w:tcPr>
          <w:p w:rsidR="00FD1F60" w:rsidRPr="00DE0156" w:rsidRDefault="00DE0156" w:rsidP="00DE0156">
            <w:pPr>
              <w:rPr>
                <w:b/>
                <w:i/>
                <w:szCs w:val="28"/>
              </w:rPr>
            </w:pPr>
            <w:r w:rsidRPr="00DE0156"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proofErr w:type="spellStart"/>
            <w:r w:rsidRPr="00DE0156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DE0156">
              <w:rPr>
                <w:b/>
                <w:i/>
                <w:color w:val="FF0000"/>
                <w:szCs w:val="28"/>
              </w:rPr>
              <w:t xml:space="preserve"> перевал - Корякский вулкан – Налычево - </w:t>
            </w:r>
            <w:proofErr w:type="spellStart"/>
            <w:r w:rsidRPr="00DE0156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DE0156">
              <w:rPr>
                <w:b/>
                <w:i/>
                <w:color w:val="FF0000"/>
                <w:szCs w:val="28"/>
              </w:rPr>
              <w:t xml:space="preserve"> пляж - </w:t>
            </w:r>
            <w:proofErr w:type="spellStart"/>
            <w:r w:rsidRPr="00DE0156">
              <w:rPr>
                <w:b/>
                <w:i/>
                <w:color w:val="FF0000"/>
                <w:szCs w:val="28"/>
              </w:rPr>
              <w:t>Авачинский</w:t>
            </w:r>
            <w:proofErr w:type="spellEnd"/>
            <w:r w:rsidRPr="00DE0156"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DE0156">
              <w:rPr>
                <w:b/>
                <w:i/>
                <w:color w:val="FF0000"/>
                <w:szCs w:val="28"/>
              </w:rPr>
              <w:t>Дзензур</w:t>
            </w:r>
            <w:proofErr w:type="spellEnd"/>
            <w:r w:rsidRPr="00DE0156">
              <w:rPr>
                <w:b/>
                <w:i/>
                <w:color w:val="FF0000"/>
                <w:szCs w:val="28"/>
              </w:rPr>
              <w:t xml:space="preserve"> вулкан - </w:t>
            </w:r>
            <w:proofErr w:type="spellStart"/>
            <w:r w:rsidRPr="00DE0156">
              <w:rPr>
                <w:b/>
                <w:i/>
                <w:color w:val="FF0000"/>
                <w:szCs w:val="28"/>
              </w:rPr>
              <w:t>Пиначевский</w:t>
            </w:r>
            <w:proofErr w:type="spellEnd"/>
            <w:r w:rsidRPr="00DE0156">
              <w:rPr>
                <w:b/>
                <w:i/>
                <w:color w:val="FF0000"/>
                <w:szCs w:val="28"/>
              </w:rPr>
              <w:t xml:space="preserve"> перевал</w:t>
            </w:r>
          </w:p>
          <w:p w:rsidR="00DE0156" w:rsidRPr="009646C1" w:rsidRDefault="00FD4E31" w:rsidP="00FD4E31">
            <w:pPr>
              <w:rPr>
                <w:szCs w:val="28"/>
              </w:rPr>
            </w:pPr>
            <w:r w:rsidRPr="00FD4E31">
              <w:rPr>
                <w:szCs w:val="28"/>
              </w:rPr>
              <w:t>Прибытие в Петропавловск-Камчатский.</w:t>
            </w:r>
            <w:r>
              <w:rPr>
                <w:szCs w:val="28"/>
              </w:rPr>
              <w:t xml:space="preserve"> </w:t>
            </w:r>
            <w:proofErr w:type="spellStart"/>
            <w:r w:rsidRPr="00FD4E31">
              <w:rPr>
                <w:szCs w:val="28"/>
              </w:rPr>
              <w:t>Халактырский</w:t>
            </w:r>
            <w:proofErr w:type="spellEnd"/>
            <w:r w:rsidRPr="00FD4E31">
              <w:rPr>
                <w:szCs w:val="28"/>
              </w:rPr>
              <w:t xml:space="preserve"> пляж</w:t>
            </w:r>
            <w:r>
              <w:rPr>
                <w:szCs w:val="28"/>
              </w:rPr>
              <w:t xml:space="preserve">. </w:t>
            </w:r>
            <w:r w:rsidRPr="00FD4E31">
              <w:rPr>
                <w:szCs w:val="28"/>
              </w:rPr>
              <w:t>Ночевка в палатках.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 xml:space="preserve">Тихий океан - перевал </w:t>
            </w:r>
            <w:proofErr w:type="spellStart"/>
            <w:r w:rsidRPr="00FD4E31">
              <w:rPr>
                <w:szCs w:val="28"/>
              </w:rPr>
              <w:t>Авачинский</w:t>
            </w:r>
            <w:proofErr w:type="spellEnd"/>
            <w:r w:rsidRPr="00FD4E31">
              <w:rPr>
                <w:szCs w:val="28"/>
              </w:rPr>
              <w:t>.</w:t>
            </w:r>
            <w:r>
              <w:rPr>
                <w:szCs w:val="28"/>
              </w:rPr>
              <w:t xml:space="preserve"> Прогулка</w:t>
            </w:r>
            <w:r w:rsidRPr="00FD4E31">
              <w:rPr>
                <w:szCs w:val="28"/>
              </w:rPr>
              <w:t xml:space="preserve"> на небольшую гору Верблюд.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>Ночевка в палатках.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>В</w:t>
            </w:r>
            <w:r>
              <w:rPr>
                <w:szCs w:val="28"/>
              </w:rPr>
              <w:t xml:space="preserve">осхождение на вулкан </w:t>
            </w:r>
            <w:proofErr w:type="spellStart"/>
            <w:r>
              <w:rPr>
                <w:szCs w:val="28"/>
              </w:rPr>
              <w:t>Авачинский</w:t>
            </w:r>
            <w:proofErr w:type="spellEnd"/>
            <w:r>
              <w:rPr>
                <w:szCs w:val="28"/>
              </w:rPr>
              <w:t xml:space="preserve"> (5-7 часов). </w:t>
            </w:r>
            <w:r w:rsidRPr="00FD4E31">
              <w:rPr>
                <w:szCs w:val="28"/>
              </w:rPr>
              <w:t xml:space="preserve">Перевал </w:t>
            </w:r>
            <w:proofErr w:type="spellStart"/>
            <w:r w:rsidRPr="00FD4E31">
              <w:rPr>
                <w:szCs w:val="28"/>
              </w:rPr>
              <w:t>Авачинский</w:t>
            </w:r>
            <w:proofErr w:type="spellEnd"/>
            <w:r w:rsidRPr="00FD4E31">
              <w:rPr>
                <w:szCs w:val="28"/>
              </w:rPr>
              <w:t xml:space="preserve"> - район Корякских нарзанов.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 xml:space="preserve">Продолжаем путь в </w:t>
            </w:r>
            <w:proofErr w:type="spellStart"/>
            <w:r w:rsidRPr="00FD4E31">
              <w:rPr>
                <w:szCs w:val="28"/>
              </w:rPr>
              <w:t>Налычевскую</w:t>
            </w:r>
            <w:proofErr w:type="spellEnd"/>
            <w:r w:rsidRPr="00FD4E31">
              <w:rPr>
                <w:szCs w:val="28"/>
              </w:rPr>
              <w:t xml:space="preserve"> долину мимо вулканов </w:t>
            </w:r>
            <w:proofErr w:type="spellStart"/>
            <w:r w:rsidRPr="00FD4E31">
              <w:rPr>
                <w:szCs w:val="28"/>
              </w:rPr>
              <w:t>Ааг</w:t>
            </w:r>
            <w:proofErr w:type="spellEnd"/>
            <w:r w:rsidRPr="00FD4E31">
              <w:rPr>
                <w:szCs w:val="28"/>
              </w:rPr>
              <w:t xml:space="preserve"> и </w:t>
            </w:r>
            <w:proofErr w:type="spellStart"/>
            <w:r w:rsidRPr="00FD4E31">
              <w:rPr>
                <w:szCs w:val="28"/>
              </w:rPr>
              <w:t>Арик</w:t>
            </w:r>
            <w:proofErr w:type="spellEnd"/>
            <w:r w:rsidRPr="00FD4E31">
              <w:rPr>
                <w:szCs w:val="28"/>
              </w:rPr>
              <w:t>, пьем Корякские нарзаны</w:t>
            </w:r>
            <w:r>
              <w:rPr>
                <w:szCs w:val="28"/>
              </w:rPr>
              <w:t xml:space="preserve">, </w:t>
            </w:r>
            <w:r w:rsidRPr="00FD4E31">
              <w:rPr>
                <w:szCs w:val="28"/>
              </w:rPr>
              <w:t>спускаемся в долину реки Шумной.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 xml:space="preserve">Район </w:t>
            </w:r>
            <w:proofErr w:type="spellStart"/>
            <w:r w:rsidRPr="00FD4E31">
              <w:rPr>
                <w:szCs w:val="28"/>
              </w:rPr>
              <w:t>Аагски</w:t>
            </w:r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нарзанов - кордон Центральный, </w:t>
            </w:r>
            <w:r w:rsidRPr="00FD4E31">
              <w:rPr>
                <w:szCs w:val="28"/>
              </w:rPr>
              <w:t>размещаемся в многоместном домике.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>Купание в горячих источниках.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>Кордон</w:t>
            </w:r>
            <w:r>
              <w:rPr>
                <w:szCs w:val="28"/>
              </w:rPr>
              <w:t xml:space="preserve"> Центральный - кордон </w:t>
            </w:r>
            <w:proofErr w:type="spellStart"/>
            <w:r>
              <w:rPr>
                <w:szCs w:val="28"/>
              </w:rPr>
              <w:t>Таловский</w:t>
            </w:r>
            <w:proofErr w:type="spellEnd"/>
            <w:r>
              <w:rPr>
                <w:szCs w:val="28"/>
              </w:rPr>
              <w:t xml:space="preserve">: </w:t>
            </w:r>
            <w:r w:rsidRPr="00FD4E31">
              <w:rPr>
                <w:szCs w:val="28"/>
              </w:rPr>
              <w:t xml:space="preserve">переход в сторону вулкана </w:t>
            </w:r>
            <w:proofErr w:type="spellStart"/>
            <w:r w:rsidRPr="00FD4E31">
              <w:rPr>
                <w:szCs w:val="28"/>
              </w:rPr>
              <w:t>Дзензур</w:t>
            </w:r>
            <w:proofErr w:type="spellEnd"/>
            <w:r w:rsidRPr="00FD4E31">
              <w:rPr>
                <w:szCs w:val="28"/>
              </w:rPr>
              <w:t xml:space="preserve"> (12 км) на кордон </w:t>
            </w:r>
            <w:proofErr w:type="spellStart"/>
            <w:r w:rsidRPr="00FD4E31">
              <w:rPr>
                <w:szCs w:val="28"/>
              </w:rPr>
              <w:t>Таловский</w:t>
            </w:r>
            <w:proofErr w:type="spellEnd"/>
            <w:r>
              <w:rPr>
                <w:szCs w:val="28"/>
              </w:rPr>
              <w:t xml:space="preserve">, </w:t>
            </w:r>
            <w:r w:rsidRPr="00FD4E31">
              <w:rPr>
                <w:szCs w:val="28"/>
              </w:rPr>
              <w:t>экскурсию к Краеведческим источникам.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>Купание в горячи</w:t>
            </w:r>
            <w:r>
              <w:rPr>
                <w:szCs w:val="28"/>
              </w:rPr>
              <w:t xml:space="preserve">х источниках и лечебных грязях. </w:t>
            </w:r>
            <w:r w:rsidRPr="00FD4E31">
              <w:rPr>
                <w:szCs w:val="28"/>
              </w:rPr>
              <w:t>Ночевка в палатках.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 xml:space="preserve">Восхождение на вулкан </w:t>
            </w:r>
            <w:proofErr w:type="spellStart"/>
            <w:r w:rsidRPr="00FD4E31">
              <w:rPr>
                <w:szCs w:val="28"/>
              </w:rPr>
              <w:t>Дзензур</w:t>
            </w:r>
            <w:proofErr w:type="spellEnd"/>
            <w:r w:rsidRPr="00FD4E3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>Возвращаемся на центральный кордон Налычево, раз</w:t>
            </w:r>
            <w:r>
              <w:rPr>
                <w:szCs w:val="28"/>
              </w:rPr>
              <w:t xml:space="preserve">мещаемся в многоместном домике. </w:t>
            </w:r>
            <w:r w:rsidRPr="00FD4E31">
              <w:rPr>
                <w:szCs w:val="28"/>
              </w:rPr>
              <w:t>Отдых, купание в горячих источниках.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 xml:space="preserve">В этот день нам предстоит преодолеть перевал </w:t>
            </w:r>
            <w:proofErr w:type="spellStart"/>
            <w:r w:rsidRPr="00FD4E31">
              <w:rPr>
                <w:szCs w:val="28"/>
              </w:rPr>
              <w:t>Пиначе</w:t>
            </w:r>
            <w:r>
              <w:rPr>
                <w:szCs w:val="28"/>
              </w:rPr>
              <w:t>вский</w:t>
            </w:r>
            <w:proofErr w:type="spellEnd"/>
            <w:r>
              <w:rPr>
                <w:szCs w:val="28"/>
              </w:rPr>
              <w:t xml:space="preserve">, </w:t>
            </w:r>
            <w:r w:rsidRPr="00FD4E31">
              <w:rPr>
                <w:szCs w:val="28"/>
              </w:rPr>
              <w:t xml:space="preserve">ночуем в стареньком </w:t>
            </w:r>
            <w:proofErr w:type="spellStart"/>
            <w:r w:rsidRPr="00FD4E31">
              <w:rPr>
                <w:szCs w:val="28"/>
              </w:rPr>
              <w:t>турприюте</w:t>
            </w:r>
            <w:proofErr w:type="spellEnd"/>
            <w:r w:rsidRPr="00FD4E31">
              <w:rPr>
                <w:szCs w:val="28"/>
              </w:rPr>
              <w:t xml:space="preserve"> Перевальном, либо на кордоне Семеновском.</w:t>
            </w:r>
            <w:r>
              <w:rPr>
                <w:szCs w:val="28"/>
              </w:rPr>
              <w:t xml:space="preserve"> </w:t>
            </w:r>
            <w:r w:rsidRPr="00FD4E31">
              <w:rPr>
                <w:szCs w:val="28"/>
              </w:rPr>
              <w:t>Кордон Семеновский - пос. Пинач</w:t>
            </w:r>
            <w:r>
              <w:rPr>
                <w:szCs w:val="28"/>
              </w:rPr>
              <w:t>ево - Петропавловск-Камчатский, завершение</w:t>
            </w:r>
            <w:r w:rsidRPr="00FD4E31">
              <w:rPr>
                <w:szCs w:val="28"/>
              </w:rPr>
              <w:t xml:space="preserve"> нашего похода. Идем вниз по </w:t>
            </w:r>
            <w:r w:rsidRPr="00FD4E31">
              <w:rPr>
                <w:szCs w:val="28"/>
              </w:rPr>
              <w:lastRenderedPageBreak/>
              <w:t>долине реки Пиначево к одноименному пос</w:t>
            </w:r>
            <w:r>
              <w:rPr>
                <w:szCs w:val="28"/>
              </w:rPr>
              <w:t xml:space="preserve">елку, где нас встречает машина. </w:t>
            </w:r>
            <w:r w:rsidRPr="00FD4E31">
              <w:rPr>
                <w:szCs w:val="28"/>
              </w:rPr>
              <w:t>Переезжаем в цивилизацию и расселяемся в гостинице.</w:t>
            </w:r>
          </w:p>
        </w:tc>
        <w:tc>
          <w:tcPr>
            <w:tcW w:w="2374" w:type="dxa"/>
          </w:tcPr>
          <w:p w:rsidR="00FD1F60" w:rsidRPr="009646C1" w:rsidRDefault="00EA23B6" w:rsidP="0089714A">
            <w:pPr>
              <w:rPr>
                <w:szCs w:val="28"/>
              </w:rPr>
            </w:pPr>
            <w:r w:rsidRPr="00EA23B6">
              <w:rPr>
                <w:szCs w:val="28"/>
              </w:rPr>
              <w:lastRenderedPageBreak/>
              <w:t>Даты заездов:</w:t>
            </w:r>
            <w:r>
              <w:rPr>
                <w:szCs w:val="28"/>
              </w:rPr>
              <w:t xml:space="preserve"> 14.07, 26.08, 09.09.2024</w:t>
            </w:r>
          </w:p>
        </w:tc>
      </w:tr>
      <w:tr w:rsidR="00FD4E31" w:rsidRPr="009646C1" w:rsidTr="005B0794">
        <w:tc>
          <w:tcPr>
            <w:tcW w:w="2268" w:type="dxa"/>
          </w:tcPr>
          <w:p w:rsidR="00FD4E31" w:rsidRPr="00DE0156" w:rsidRDefault="00FD4E31" w:rsidP="009713F4">
            <w:pPr>
              <w:rPr>
                <w:b/>
                <w:szCs w:val="28"/>
              </w:rPr>
            </w:pPr>
            <w:r w:rsidRPr="00FD4E31">
              <w:rPr>
                <w:b/>
                <w:szCs w:val="28"/>
              </w:rPr>
              <w:t>Огнедышащие горы Евразии</w:t>
            </w:r>
          </w:p>
        </w:tc>
        <w:tc>
          <w:tcPr>
            <w:tcW w:w="1418" w:type="dxa"/>
          </w:tcPr>
          <w:p w:rsidR="00FD4E31" w:rsidRDefault="00FD4E31" w:rsidP="0089714A">
            <w:pPr>
              <w:rPr>
                <w:szCs w:val="28"/>
              </w:rPr>
            </w:pPr>
            <w:r>
              <w:rPr>
                <w:szCs w:val="28"/>
              </w:rPr>
              <w:t>От 5</w:t>
            </w:r>
            <w:r w:rsidRPr="00FD4E31">
              <w:rPr>
                <w:szCs w:val="28"/>
              </w:rPr>
              <w:t>8000 руб. / чел. + проезд</w:t>
            </w:r>
          </w:p>
        </w:tc>
        <w:tc>
          <w:tcPr>
            <w:tcW w:w="9072" w:type="dxa"/>
          </w:tcPr>
          <w:p w:rsidR="00FD4E31" w:rsidRDefault="00D47CBA" w:rsidP="00D47CBA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Петропавловск-Камчатский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пляж –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Козыревск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Толбачинский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Дол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Толбачики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вулканы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Толбачинский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перевал </w:t>
            </w:r>
            <w:r w:rsidR="00825E60">
              <w:rPr>
                <w:b/>
                <w:i/>
                <w:color w:val="FF0000"/>
                <w:szCs w:val="28"/>
              </w:rPr>
              <w:t>–</w:t>
            </w:r>
            <w:r>
              <w:rPr>
                <w:b/>
                <w:i/>
                <w:color w:val="FF0000"/>
                <w:szCs w:val="28"/>
              </w:rPr>
              <w:t xml:space="preserve"> </w:t>
            </w:r>
            <w:r w:rsidRPr="00D47CBA">
              <w:rPr>
                <w:b/>
                <w:i/>
                <w:color w:val="FF0000"/>
                <w:szCs w:val="28"/>
              </w:rPr>
              <w:t>Эссо</w:t>
            </w:r>
          </w:p>
          <w:p w:rsidR="00825E60" w:rsidRPr="00232067" w:rsidRDefault="00232067" w:rsidP="00232067">
            <w:pPr>
              <w:rPr>
                <w:szCs w:val="28"/>
              </w:rPr>
            </w:pPr>
            <w:r w:rsidRPr="00232067">
              <w:rPr>
                <w:szCs w:val="28"/>
              </w:rPr>
              <w:t>Приб</w:t>
            </w:r>
            <w:r>
              <w:rPr>
                <w:szCs w:val="28"/>
              </w:rPr>
              <w:t xml:space="preserve">ытие в Петропавловск-Камчатский, </w:t>
            </w:r>
            <w:r w:rsidRPr="00232067">
              <w:rPr>
                <w:szCs w:val="28"/>
              </w:rPr>
              <w:t>с заездом к памя</w:t>
            </w:r>
            <w:r>
              <w:rPr>
                <w:szCs w:val="28"/>
              </w:rPr>
              <w:t>тнику "Здесь начинается Россия". О</w:t>
            </w:r>
            <w:r w:rsidRPr="00232067">
              <w:rPr>
                <w:szCs w:val="28"/>
              </w:rPr>
              <w:t xml:space="preserve">тправимся на </w:t>
            </w:r>
            <w:proofErr w:type="spellStart"/>
            <w:r w:rsidRPr="00232067">
              <w:rPr>
                <w:szCs w:val="28"/>
              </w:rPr>
              <w:t>Халактырский</w:t>
            </w:r>
            <w:proofErr w:type="spellEnd"/>
            <w:r w:rsidRPr="00232067">
              <w:rPr>
                <w:szCs w:val="28"/>
              </w:rPr>
              <w:t xml:space="preserve"> пляж</w:t>
            </w:r>
            <w:r>
              <w:rPr>
                <w:szCs w:val="28"/>
              </w:rPr>
              <w:t>, н</w:t>
            </w:r>
            <w:r w:rsidRPr="00232067">
              <w:rPr>
                <w:szCs w:val="28"/>
              </w:rPr>
              <w:t>очь в палатках.</w:t>
            </w:r>
            <w:r>
              <w:rPr>
                <w:szCs w:val="28"/>
              </w:rPr>
              <w:t xml:space="preserve"> Переезд на кордон Копыто, н</w:t>
            </w:r>
            <w:r w:rsidRPr="00232067">
              <w:rPr>
                <w:szCs w:val="28"/>
              </w:rPr>
              <w:t>очь в палатках.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>Переход с рюкзаками около 8 км в живописную долину реки Студеной.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>Разбиваем лагерь рядом с живописным водопадом. После обеда радиальный выход к Бараньим скалам и на поляну эдельвейсов (цветут в начале июля).</w:t>
            </w:r>
            <w:r>
              <w:rPr>
                <w:szCs w:val="28"/>
              </w:rPr>
              <w:t xml:space="preserve"> С</w:t>
            </w:r>
            <w:r w:rsidRPr="00232067">
              <w:rPr>
                <w:szCs w:val="28"/>
              </w:rPr>
              <w:t>обираем лагерь и отправляем</w:t>
            </w:r>
            <w:r>
              <w:rPr>
                <w:szCs w:val="28"/>
              </w:rPr>
              <w:t xml:space="preserve">ся в сторону вулкана Безымянный, </w:t>
            </w:r>
            <w:r w:rsidRPr="00232067">
              <w:rPr>
                <w:szCs w:val="28"/>
              </w:rPr>
              <w:t>переходим вброд реку Студеная.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>Восхождение на плечо вулкана Овальная Зимина.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>Собираем лагерь и выходим в направле</w:t>
            </w:r>
            <w:r>
              <w:rPr>
                <w:szCs w:val="28"/>
              </w:rPr>
              <w:t xml:space="preserve">нии конечной </w:t>
            </w:r>
            <w:proofErr w:type="spellStart"/>
            <w:r>
              <w:rPr>
                <w:szCs w:val="28"/>
              </w:rPr>
              <w:t>Толбачинского</w:t>
            </w:r>
            <w:proofErr w:type="spellEnd"/>
            <w:r>
              <w:rPr>
                <w:szCs w:val="28"/>
              </w:rPr>
              <w:t xml:space="preserve"> дола. </w:t>
            </w:r>
            <w:r w:rsidRPr="00232067">
              <w:rPr>
                <w:szCs w:val="28"/>
              </w:rPr>
              <w:t>около 15 км.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 xml:space="preserve">Снимаем лагерь и совершаем пеший переход до ручья </w:t>
            </w:r>
            <w:proofErr w:type="spellStart"/>
            <w:r w:rsidRPr="00232067">
              <w:rPr>
                <w:szCs w:val="28"/>
              </w:rPr>
              <w:t>Толуд</w:t>
            </w:r>
            <w:proofErr w:type="spellEnd"/>
            <w:r w:rsidRPr="00232067">
              <w:rPr>
                <w:szCs w:val="28"/>
              </w:rPr>
              <w:t xml:space="preserve">. По пути преодолеваем перевал </w:t>
            </w:r>
            <w:proofErr w:type="spellStart"/>
            <w:r w:rsidRPr="00232067">
              <w:rPr>
                <w:szCs w:val="28"/>
              </w:rPr>
              <w:t>Толуд</w:t>
            </w:r>
            <w:proofErr w:type="spellEnd"/>
            <w:r w:rsidRPr="00232067">
              <w:rPr>
                <w:szCs w:val="28"/>
              </w:rPr>
              <w:t>. Дневной переход около 12 км.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>Переход до кордона Клешня.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 xml:space="preserve">Восхождение на плоский </w:t>
            </w:r>
            <w:proofErr w:type="spellStart"/>
            <w:r w:rsidRPr="00232067">
              <w:rPr>
                <w:szCs w:val="28"/>
              </w:rPr>
              <w:t>Толбачик</w:t>
            </w:r>
            <w:proofErr w:type="spellEnd"/>
            <w:r w:rsidRPr="00232067">
              <w:rPr>
                <w:szCs w:val="28"/>
              </w:rPr>
              <w:t xml:space="preserve"> не самое легкое, может занять до 8 часов.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 xml:space="preserve">На </w:t>
            </w:r>
            <w:proofErr w:type="spellStart"/>
            <w:r w:rsidRPr="00232067">
              <w:rPr>
                <w:szCs w:val="28"/>
              </w:rPr>
              <w:t>вахтовке</w:t>
            </w:r>
            <w:proofErr w:type="spellEnd"/>
            <w:r w:rsidRPr="00232067">
              <w:rPr>
                <w:szCs w:val="28"/>
              </w:rPr>
              <w:t xml:space="preserve"> отправляемся к Большому трещинному </w:t>
            </w:r>
            <w:proofErr w:type="spellStart"/>
            <w:r w:rsidRPr="00232067">
              <w:rPr>
                <w:szCs w:val="28"/>
              </w:rPr>
              <w:t>Толбачинскому</w:t>
            </w:r>
            <w:proofErr w:type="spellEnd"/>
            <w:r w:rsidRPr="00232067">
              <w:rPr>
                <w:szCs w:val="28"/>
              </w:rPr>
              <w:t xml:space="preserve"> извержению 1975 года.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 xml:space="preserve">Затем переезжаем до поселка </w:t>
            </w:r>
            <w:proofErr w:type="spellStart"/>
            <w:r w:rsidRPr="00232067">
              <w:rPr>
                <w:szCs w:val="28"/>
              </w:rPr>
              <w:t>Козыревск</w:t>
            </w:r>
            <w:proofErr w:type="spellEnd"/>
            <w:r w:rsidRPr="00232067">
              <w:rPr>
                <w:szCs w:val="28"/>
              </w:rPr>
              <w:t>, где пересаживаемся в автоб</w:t>
            </w:r>
            <w:r>
              <w:rPr>
                <w:szCs w:val="28"/>
              </w:rPr>
              <w:t xml:space="preserve">ус, который отвезет нас в Эссо. </w:t>
            </w:r>
            <w:r w:rsidRPr="00232067">
              <w:rPr>
                <w:szCs w:val="28"/>
              </w:rPr>
              <w:t>Ночлег в домиках, купание в термальном бассейне.</w:t>
            </w:r>
            <w:r>
              <w:rPr>
                <w:szCs w:val="28"/>
              </w:rPr>
              <w:t xml:space="preserve"> </w:t>
            </w:r>
            <w:r w:rsidRPr="00232067">
              <w:rPr>
                <w:szCs w:val="28"/>
              </w:rPr>
              <w:t>Переезд в Петропавловс</w:t>
            </w:r>
            <w:r>
              <w:rPr>
                <w:szCs w:val="28"/>
              </w:rPr>
              <w:t xml:space="preserve">к-Камчатский займет целый день. </w:t>
            </w:r>
            <w:r w:rsidRPr="00232067">
              <w:rPr>
                <w:szCs w:val="28"/>
              </w:rPr>
              <w:t>Ночь в гостинице.</w:t>
            </w:r>
          </w:p>
        </w:tc>
        <w:tc>
          <w:tcPr>
            <w:tcW w:w="2374" w:type="dxa"/>
          </w:tcPr>
          <w:p w:rsidR="00FD4E31" w:rsidRPr="009646C1" w:rsidRDefault="00180C3E" w:rsidP="0089714A">
            <w:pPr>
              <w:rPr>
                <w:szCs w:val="28"/>
              </w:rPr>
            </w:pPr>
            <w:r>
              <w:rPr>
                <w:szCs w:val="28"/>
              </w:rPr>
              <w:t>Даты заездов: 30.06, 12.08.2024</w:t>
            </w:r>
          </w:p>
        </w:tc>
      </w:tr>
      <w:tr w:rsidR="00FD4E31" w:rsidRPr="009646C1" w:rsidTr="005B0794">
        <w:tc>
          <w:tcPr>
            <w:tcW w:w="2268" w:type="dxa"/>
          </w:tcPr>
          <w:p w:rsidR="00FD4E31" w:rsidRPr="00DE0156" w:rsidRDefault="000826DE" w:rsidP="009713F4">
            <w:pPr>
              <w:rPr>
                <w:b/>
                <w:szCs w:val="28"/>
              </w:rPr>
            </w:pPr>
            <w:r w:rsidRPr="000826DE">
              <w:rPr>
                <w:b/>
                <w:szCs w:val="28"/>
              </w:rPr>
              <w:t>Огненная земля Камчатки</w:t>
            </w:r>
          </w:p>
        </w:tc>
        <w:tc>
          <w:tcPr>
            <w:tcW w:w="1418" w:type="dxa"/>
          </w:tcPr>
          <w:p w:rsidR="00FD4E31" w:rsidRDefault="000826DE" w:rsidP="0089714A">
            <w:pPr>
              <w:rPr>
                <w:szCs w:val="28"/>
              </w:rPr>
            </w:pPr>
            <w:r>
              <w:rPr>
                <w:szCs w:val="28"/>
              </w:rPr>
              <w:t>От 12</w:t>
            </w:r>
            <w:r w:rsidRPr="000826DE">
              <w:rPr>
                <w:szCs w:val="28"/>
              </w:rPr>
              <w:t>8000 руб. / чел. + проезд</w:t>
            </w:r>
          </w:p>
        </w:tc>
        <w:tc>
          <w:tcPr>
            <w:tcW w:w="9072" w:type="dxa"/>
          </w:tcPr>
          <w:p w:rsidR="00FD4E31" w:rsidRDefault="000D145E" w:rsidP="000D145E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Петропавловск-Камчатский</w:t>
            </w:r>
            <w:r w:rsidRPr="000D145E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Вилючинский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</w:t>
            </w:r>
            <w:r w:rsidRPr="000D145E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</w:t>
            </w:r>
            <w:r w:rsidRPr="000D145E">
              <w:rPr>
                <w:b/>
                <w:i/>
                <w:color w:val="FF0000"/>
                <w:szCs w:val="28"/>
              </w:rPr>
              <w:t xml:space="preserve"> - </w:t>
            </w:r>
            <w:r>
              <w:rPr>
                <w:b/>
                <w:i/>
                <w:color w:val="FF0000"/>
                <w:szCs w:val="28"/>
              </w:rPr>
              <w:t>Горелый вулкан</w:t>
            </w:r>
            <w:r w:rsidRPr="000D145E">
              <w:rPr>
                <w:b/>
                <w:i/>
                <w:color w:val="FF0000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0D145E">
              <w:rPr>
                <w:b/>
                <w:i/>
                <w:color w:val="FF0000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Cs w:val="28"/>
              </w:rPr>
              <w:t>Паратунка</w:t>
            </w:r>
            <w:r w:rsidRPr="000D145E">
              <w:rPr>
                <w:b/>
                <w:i/>
                <w:color w:val="FF0000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0D145E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Козыревск</w:t>
            </w:r>
            <w:proofErr w:type="spellEnd"/>
            <w:r w:rsidRPr="000D145E">
              <w:rPr>
                <w:b/>
                <w:i/>
                <w:color w:val="FF0000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Cs w:val="28"/>
              </w:rPr>
              <w:t>–</w:t>
            </w:r>
            <w:r w:rsidRPr="000D145E">
              <w:rPr>
                <w:b/>
                <w:i/>
                <w:color w:val="FF0000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Cs w:val="28"/>
              </w:rPr>
              <w:t>Эссо</w:t>
            </w:r>
            <w:r w:rsidRPr="000D145E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Толбачинский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Дол</w:t>
            </w:r>
            <w:r w:rsidRPr="000D145E">
              <w:rPr>
                <w:b/>
                <w:i/>
                <w:color w:val="FF0000"/>
                <w:szCs w:val="28"/>
              </w:rPr>
              <w:t xml:space="preserve"> - </w:t>
            </w:r>
            <w:r>
              <w:rPr>
                <w:b/>
                <w:i/>
                <w:color w:val="FF0000"/>
                <w:szCs w:val="28"/>
              </w:rPr>
              <w:t>Бухта Русская</w:t>
            </w:r>
            <w:r w:rsidRPr="000D145E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0D145E">
              <w:rPr>
                <w:b/>
                <w:i/>
                <w:color w:val="FF0000"/>
                <w:szCs w:val="28"/>
              </w:rPr>
              <w:t>Авачинск</w:t>
            </w:r>
            <w:r>
              <w:rPr>
                <w:b/>
                <w:i/>
                <w:color w:val="FF0000"/>
                <w:szCs w:val="28"/>
              </w:rPr>
              <w:t>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вулкан</w:t>
            </w:r>
            <w:r w:rsidRPr="000D145E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0D145E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0D145E">
              <w:rPr>
                <w:b/>
                <w:i/>
                <w:color w:val="FF0000"/>
                <w:szCs w:val="28"/>
              </w:rPr>
              <w:t xml:space="preserve"> пляж</w:t>
            </w:r>
          </w:p>
          <w:p w:rsidR="000D145E" w:rsidRPr="00AC320F" w:rsidRDefault="00AC320F" w:rsidP="001E1A2B">
            <w:pPr>
              <w:rPr>
                <w:szCs w:val="28"/>
              </w:rPr>
            </w:pPr>
            <w:r w:rsidRPr="00AC320F">
              <w:rPr>
                <w:szCs w:val="28"/>
              </w:rPr>
              <w:t xml:space="preserve">Прибытие в Петропавловск-Камчатский, с заездом к памятнику "Здесь начинается Россия", центр Петропавловска-Камчатского, прогуляться по Набережной, пройтись по Никольской сопке, посетить батарею </w:t>
            </w:r>
            <w:proofErr w:type="spellStart"/>
            <w:r w:rsidRPr="00AC320F">
              <w:rPr>
                <w:szCs w:val="28"/>
              </w:rPr>
              <w:t>Максутова</w:t>
            </w:r>
            <w:proofErr w:type="spellEnd"/>
            <w:r w:rsidRPr="00AC320F">
              <w:rPr>
                <w:szCs w:val="28"/>
              </w:rPr>
              <w:t xml:space="preserve"> и т.д.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</w:t>
            </w:r>
            <w:proofErr w:type="spellStart"/>
            <w:r w:rsidRPr="00AC320F">
              <w:rPr>
                <w:szCs w:val="28"/>
              </w:rPr>
              <w:t>ыезжаем</w:t>
            </w:r>
            <w:proofErr w:type="spellEnd"/>
            <w:r w:rsidRPr="00AC320F">
              <w:rPr>
                <w:szCs w:val="28"/>
              </w:rPr>
              <w:t xml:space="preserve"> в район "</w:t>
            </w:r>
            <w:proofErr w:type="spellStart"/>
            <w:r w:rsidRPr="00AC320F">
              <w:rPr>
                <w:szCs w:val="28"/>
              </w:rPr>
              <w:t>Мут</w:t>
            </w:r>
            <w:r>
              <w:rPr>
                <w:szCs w:val="28"/>
              </w:rPr>
              <w:t>новки</w:t>
            </w:r>
            <w:proofErr w:type="spellEnd"/>
            <w:r>
              <w:rPr>
                <w:szCs w:val="28"/>
              </w:rPr>
              <w:t>"</w:t>
            </w:r>
            <w:r w:rsidRPr="00AC320F">
              <w:rPr>
                <w:szCs w:val="28"/>
              </w:rPr>
              <w:t xml:space="preserve">? будем проезжать у самого подножия вулкана </w:t>
            </w:r>
            <w:proofErr w:type="spellStart"/>
            <w:r w:rsidRPr="00AC320F">
              <w:rPr>
                <w:szCs w:val="28"/>
              </w:rPr>
              <w:t>Вилючинский</w:t>
            </w:r>
            <w:proofErr w:type="spellEnd"/>
            <w:r w:rsidRPr="00AC320F">
              <w:rPr>
                <w:szCs w:val="28"/>
              </w:rPr>
              <w:t>, далее по крутому серпантину</w:t>
            </w:r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Вилючинский</w:t>
            </w:r>
            <w:proofErr w:type="spellEnd"/>
            <w:r>
              <w:rPr>
                <w:szCs w:val="28"/>
              </w:rPr>
              <w:t xml:space="preserve"> перевал, </w:t>
            </w:r>
            <w:proofErr w:type="spellStart"/>
            <w:r>
              <w:rPr>
                <w:szCs w:val="28"/>
              </w:rPr>
              <w:t>c</w:t>
            </w:r>
            <w:r w:rsidRPr="00AC320F">
              <w:rPr>
                <w:szCs w:val="28"/>
              </w:rPr>
              <w:t>пустившись</w:t>
            </w:r>
            <w:proofErr w:type="spellEnd"/>
            <w:r w:rsidRPr="00AC320F">
              <w:rPr>
                <w:szCs w:val="28"/>
              </w:rPr>
              <w:t xml:space="preserve"> с перевала на горное плато, заселяемся на т</w:t>
            </w:r>
            <w:r>
              <w:rPr>
                <w:szCs w:val="28"/>
              </w:rPr>
              <w:t>урбазу. В</w:t>
            </w:r>
            <w:r w:rsidRPr="00AC320F">
              <w:rPr>
                <w:szCs w:val="28"/>
              </w:rPr>
              <w:t>ыезжаем к Мутновской геотермальной электростанции, рядом с которой находится Ма</w:t>
            </w:r>
            <w:r>
              <w:rPr>
                <w:szCs w:val="28"/>
              </w:rPr>
              <w:t>лая долина гейзеров</w:t>
            </w:r>
            <w:r w:rsidR="00C1166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AC320F">
              <w:rPr>
                <w:szCs w:val="28"/>
              </w:rPr>
              <w:t>При желании можно принять ванну в купальне с голубой глиной.</w:t>
            </w:r>
            <w:r w:rsidR="00C11660">
              <w:rPr>
                <w:szCs w:val="28"/>
              </w:rPr>
              <w:t xml:space="preserve"> </w:t>
            </w:r>
            <w:r w:rsidR="00C11660" w:rsidRPr="00C11660">
              <w:rPr>
                <w:szCs w:val="28"/>
              </w:rPr>
              <w:t>В</w:t>
            </w:r>
            <w:r w:rsidR="00C11660">
              <w:rPr>
                <w:szCs w:val="28"/>
              </w:rPr>
              <w:t xml:space="preserve">осхождение на вулкан </w:t>
            </w:r>
            <w:proofErr w:type="spellStart"/>
            <w:r w:rsidR="00C11660">
              <w:rPr>
                <w:szCs w:val="28"/>
              </w:rPr>
              <w:t>Мутновский</w:t>
            </w:r>
            <w:proofErr w:type="spellEnd"/>
            <w:r w:rsidR="00C11660">
              <w:rPr>
                <w:szCs w:val="28"/>
              </w:rPr>
              <w:t xml:space="preserve"> (2 часа). </w:t>
            </w:r>
            <w:r w:rsidR="00C11660" w:rsidRPr="00C11660">
              <w:rPr>
                <w:szCs w:val="28"/>
              </w:rPr>
              <w:t>Восхождение на вулкан Горелый</w:t>
            </w:r>
            <w:r w:rsidR="00C11660">
              <w:rPr>
                <w:szCs w:val="28"/>
              </w:rPr>
              <w:t xml:space="preserve">, </w:t>
            </w:r>
            <w:r w:rsidR="00C11660" w:rsidRPr="00C11660">
              <w:rPr>
                <w:szCs w:val="28"/>
              </w:rPr>
              <w:t>переезжаем в гостиницу в курортной зоне Паратунка, купание в бассейне с термальной водой.</w:t>
            </w:r>
            <w:r w:rsidR="00C11660">
              <w:rPr>
                <w:szCs w:val="28"/>
              </w:rPr>
              <w:t xml:space="preserve"> </w:t>
            </w:r>
            <w:r w:rsidR="00C11660" w:rsidRPr="00C11660">
              <w:rPr>
                <w:szCs w:val="28"/>
              </w:rPr>
              <w:t xml:space="preserve">Переезд в </w:t>
            </w:r>
            <w:proofErr w:type="spellStart"/>
            <w:r w:rsidR="00C11660" w:rsidRPr="00C11660">
              <w:rPr>
                <w:szCs w:val="28"/>
              </w:rPr>
              <w:t>Козыревск</w:t>
            </w:r>
            <w:proofErr w:type="spellEnd"/>
            <w:r w:rsidR="00C11660" w:rsidRPr="00C11660">
              <w:rPr>
                <w:szCs w:val="28"/>
              </w:rPr>
              <w:t>.</w:t>
            </w:r>
            <w:r w:rsidR="00C11660">
              <w:rPr>
                <w:szCs w:val="28"/>
              </w:rPr>
              <w:t xml:space="preserve"> </w:t>
            </w:r>
            <w:r w:rsidR="00C11660" w:rsidRPr="00C11660">
              <w:rPr>
                <w:szCs w:val="28"/>
              </w:rPr>
              <w:t>Ночевка в частной гостинице.</w:t>
            </w:r>
            <w:r w:rsidR="00C11660">
              <w:rPr>
                <w:szCs w:val="28"/>
              </w:rPr>
              <w:t xml:space="preserve"> </w:t>
            </w:r>
            <w:r w:rsidR="00C11660" w:rsidRPr="00C11660">
              <w:rPr>
                <w:szCs w:val="28"/>
              </w:rPr>
              <w:t xml:space="preserve">Отправляемся к подножию вулкана Плоский </w:t>
            </w:r>
            <w:proofErr w:type="spellStart"/>
            <w:r w:rsidR="00C11660" w:rsidRPr="00C11660">
              <w:rPr>
                <w:szCs w:val="28"/>
              </w:rPr>
              <w:t>Толбачик</w:t>
            </w:r>
            <w:proofErr w:type="spellEnd"/>
            <w:r w:rsidR="00C11660">
              <w:rPr>
                <w:szCs w:val="28"/>
              </w:rPr>
              <w:t xml:space="preserve">, </w:t>
            </w:r>
            <w:r w:rsidR="00C11660" w:rsidRPr="00C11660">
              <w:rPr>
                <w:szCs w:val="28"/>
              </w:rPr>
              <w:t>лавовые пещеры Южного прорыва. Поднимемся на од</w:t>
            </w:r>
            <w:r w:rsidR="00C11660">
              <w:rPr>
                <w:szCs w:val="28"/>
              </w:rPr>
              <w:t xml:space="preserve">ин из конусов Северного прорыва. </w:t>
            </w:r>
            <w:r w:rsidR="00C11660" w:rsidRPr="00C11660">
              <w:rPr>
                <w:szCs w:val="28"/>
              </w:rPr>
              <w:t>Вечером экскурс</w:t>
            </w:r>
            <w:r w:rsidR="00C11660">
              <w:rPr>
                <w:szCs w:val="28"/>
              </w:rPr>
              <w:t xml:space="preserve">ия на лавовый поток 2012-13 гг. </w:t>
            </w:r>
            <w:r w:rsidR="00C11660" w:rsidRPr="00C11660">
              <w:rPr>
                <w:szCs w:val="28"/>
              </w:rPr>
              <w:t>Ночевка в палатках.</w:t>
            </w:r>
            <w:r w:rsidR="00CE7151">
              <w:rPr>
                <w:szCs w:val="28"/>
              </w:rPr>
              <w:t xml:space="preserve"> </w:t>
            </w:r>
            <w:r w:rsidR="00CE7151" w:rsidRPr="00CE7151">
              <w:rPr>
                <w:szCs w:val="28"/>
              </w:rPr>
              <w:t xml:space="preserve">Восхождение на плоский </w:t>
            </w:r>
            <w:proofErr w:type="spellStart"/>
            <w:r w:rsidR="00CE7151" w:rsidRPr="00CE7151">
              <w:rPr>
                <w:szCs w:val="28"/>
              </w:rPr>
              <w:t>Толбачик</w:t>
            </w:r>
            <w:proofErr w:type="spellEnd"/>
            <w:r w:rsidR="00CE7151" w:rsidRPr="00CE7151">
              <w:rPr>
                <w:szCs w:val="28"/>
              </w:rPr>
              <w:t xml:space="preserve"> не самое легкое, путь к вершине может занять до 7 часов.</w:t>
            </w:r>
            <w:r w:rsidR="00CE7151">
              <w:rPr>
                <w:szCs w:val="28"/>
              </w:rPr>
              <w:t xml:space="preserve"> </w:t>
            </w:r>
            <w:r w:rsidR="00CE7151" w:rsidRPr="00CE7151">
              <w:rPr>
                <w:szCs w:val="28"/>
              </w:rPr>
              <w:t xml:space="preserve">Ночевка в </w:t>
            </w:r>
            <w:r w:rsidR="00CE7151" w:rsidRPr="00CE7151">
              <w:rPr>
                <w:szCs w:val="28"/>
              </w:rPr>
              <w:lastRenderedPageBreak/>
              <w:t>палатках.</w:t>
            </w:r>
            <w:r w:rsidR="00CE7151">
              <w:rPr>
                <w:szCs w:val="28"/>
              </w:rPr>
              <w:t xml:space="preserve"> Переезжаем в </w:t>
            </w:r>
            <w:r w:rsidR="00CE7151" w:rsidRPr="00CE7151">
              <w:rPr>
                <w:szCs w:val="28"/>
              </w:rPr>
              <w:t xml:space="preserve">городок Эссо, чаще именуемый "Камчатской Швейцарией". По пути останавливаемся у реки </w:t>
            </w:r>
            <w:proofErr w:type="spellStart"/>
            <w:r w:rsidR="00CE7151" w:rsidRPr="00CE7151">
              <w:rPr>
                <w:szCs w:val="28"/>
              </w:rPr>
              <w:t>Кававля</w:t>
            </w:r>
            <w:proofErr w:type="spellEnd"/>
            <w:r w:rsidR="00CE7151" w:rsidRPr="00CE7151">
              <w:rPr>
                <w:szCs w:val="28"/>
              </w:rPr>
              <w:t xml:space="preserve">, где совершаем прогулку к очень симпатичному водопаду. В Эссо нас ждет купание в бассейне с водой из </w:t>
            </w:r>
            <w:r w:rsidR="00CE7151">
              <w:rPr>
                <w:szCs w:val="28"/>
              </w:rPr>
              <w:t xml:space="preserve">горячих источников. </w:t>
            </w:r>
            <w:r w:rsidR="001E1A2B">
              <w:rPr>
                <w:szCs w:val="28"/>
              </w:rPr>
              <w:t xml:space="preserve"> </w:t>
            </w:r>
            <w:r w:rsidR="00CE7151" w:rsidRPr="00CE7151">
              <w:rPr>
                <w:szCs w:val="28"/>
              </w:rPr>
              <w:t>Размещаемся в частной гостинице.</w:t>
            </w:r>
            <w:r w:rsidR="001E1A2B">
              <w:rPr>
                <w:szCs w:val="28"/>
              </w:rPr>
              <w:t xml:space="preserve"> </w:t>
            </w:r>
            <w:r w:rsidR="001E1A2B" w:rsidRPr="001E1A2B">
              <w:rPr>
                <w:szCs w:val="28"/>
              </w:rPr>
              <w:t>Эссо – Паратунка.</w:t>
            </w:r>
            <w:r w:rsidR="001E1A2B">
              <w:rPr>
                <w:szCs w:val="28"/>
              </w:rPr>
              <w:t xml:space="preserve"> </w:t>
            </w:r>
            <w:r w:rsidR="00861708" w:rsidRPr="001E1A2B">
              <w:rPr>
                <w:szCs w:val="28"/>
              </w:rPr>
              <w:t>Размещаюсь</w:t>
            </w:r>
            <w:r w:rsidR="001E1A2B" w:rsidRPr="001E1A2B">
              <w:rPr>
                <w:szCs w:val="28"/>
              </w:rPr>
              <w:t xml:space="preserve"> в санаторно-курортной зоне Паратунка в гостинице с бассейном с термальной водой.</w:t>
            </w:r>
            <w:r w:rsidR="001E1A2B">
              <w:rPr>
                <w:szCs w:val="28"/>
              </w:rPr>
              <w:t xml:space="preserve"> </w:t>
            </w:r>
            <w:r w:rsidR="001E1A2B" w:rsidRPr="001E1A2B">
              <w:rPr>
                <w:szCs w:val="28"/>
              </w:rPr>
              <w:t>Морская прогулка к бухте Русской</w:t>
            </w:r>
            <w:r w:rsidR="001E1A2B">
              <w:rPr>
                <w:szCs w:val="28"/>
              </w:rPr>
              <w:t xml:space="preserve">, </w:t>
            </w:r>
            <w:r w:rsidR="001E1A2B" w:rsidRPr="001E1A2B">
              <w:rPr>
                <w:szCs w:val="28"/>
              </w:rPr>
              <w:t>морская рыбалка и питание из морепродуктов, в том числе отведаете и крабов.</w:t>
            </w:r>
            <w:r w:rsidR="001E1A2B">
              <w:rPr>
                <w:szCs w:val="28"/>
              </w:rPr>
              <w:t xml:space="preserve"> </w:t>
            </w:r>
            <w:r w:rsidR="001E1A2B" w:rsidRPr="001E1A2B">
              <w:rPr>
                <w:szCs w:val="28"/>
              </w:rPr>
              <w:t xml:space="preserve">После морской экскурсии переезжаем к подножиям </w:t>
            </w:r>
            <w:proofErr w:type="spellStart"/>
            <w:r w:rsidR="001E1A2B" w:rsidRPr="001E1A2B">
              <w:rPr>
                <w:szCs w:val="28"/>
              </w:rPr>
              <w:t>Ава</w:t>
            </w:r>
            <w:r w:rsidR="001E1A2B">
              <w:rPr>
                <w:szCs w:val="28"/>
              </w:rPr>
              <w:t>чинского</w:t>
            </w:r>
            <w:proofErr w:type="spellEnd"/>
            <w:r w:rsidR="001E1A2B">
              <w:rPr>
                <w:szCs w:val="28"/>
              </w:rPr>
              <w:t xml:space="preserve"> и Корякского вулканов. </w:t>
            </w:r>
            <w:r w:rsidR="001E1A2B" w:rsidRPr="001E1A2B">
              <w:rPr>
                <w:szCs w:val="28"/>
              </w:rPr>
              <w:t>Ночевка в многоместных домиках под вулканом</w:t>
            </w:r>
            <w:r w:rsidR="00E0661F">
              <w:rPr>
                <w:szCs w:val="28"/>
              </w:rPr>
              <w:t xml:space="preserve">. </w:t>
            </w:r>
            <w:r w:rsidR="00E0661F" w:rsidRPr="00E0661F">
              <w:rPr>
                <w:szCs w:val="28"/>
              </w:rPr>
              <w:t xml:space="preserve">Восхождение на вулкан </w:t>
            </w:r>
            <w:proofErr w:type="spellStart"/>
            <w:r w:rsidR="00E0661F" w:rsidRPr="00E0661F">
              <w:rPr>
                <w:szCs w:val="28"/>
              </w:rPr>
              <w:t>Авачинский</w:t>
            </w:r>
            <w:proofErr w:type="spellEnd"/>
            <w:r w:rsidR="00E0661F" w:rsidRPr="00E0661F">
              <w:rPr>
                <w:szCs w:val="28"/>
              </w:rPr>
              <w:t>.</w:t>
            </w:r>
            <w:r w:rsidR="00E0661F">
              <w:rPr>
                <w:szCs w:val="28"/>
              </w:rPr>
              <w:t xml:space="preserve"> </w:t>
            </w:r>
            <w:r w:rsidR="00E0661F" w:rsidRPr="00E0661F">
              <w:rPr>
                <w:szCs w:val="28"/>
              </w:rPr>
              <w:t>Побережье Тихого океана – Петропавловск-Камчатский.</w:t>
            </w:r>
          </w:p>
        </w:tc>
        <w:tc>
          <w:tcPr>
            <w:tcW w:w="2374" w:type="dxa"/>
          </w:tcPr>
          <w:p w:rsidR="00FD4E31" w:rsidRPr="009646C1" w:rsidRDefault="004C7A9F" w:rsidP="0089714A">
            <w:pPr>
              <w:rPr>
                <w:szCs w:val="28"/>
              </w:rPr>
            </w:pPr>
            <w:r w:rsidRPr="004C7A9F">
              <w:rPr>
                <w:szCs w:val="28"/>
              </w:rPr>
              <w:lastRenderedPageBreak/>
              <w:t>Даты заездов:</w:t>
            </w:r>
            <w:r>
              <w:rPr>
                <w:szCs w:val="28"/>
              </w:rPr>
              <w:t xml:space="preserve"> 08.07, 22.07, 05.08, 19.08.2024</w:t>
            </w:r>
          </w:p>
        </w:tc>
      </w:tr>
      <w:tr w:rsidR="00BB6E8E" w:rsidRPr="00BB6E8E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14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9646C1" w:rsidTr="005B0794">
        <w:tc>
          <w:tcPr>
            <w:tcW w:w="2268" w:type="dxa"/>
          </w:tcPr>
          <w:p w:rsidR="00FD1F60" w:rsidRPr="009371E2" w:rsidRDefault="009371E2" w:rsidP="009713F4">
            <w:pPr>
              <w:rPr>
                <w:b/>
                <w:szCs w:val="28"/>
              </w:rPr>
            </w:pPr>
            <w:r w:rsidRPr="009371E2">
              <w:rPr>
                <w:b/>
                <w:szCs w:val="28"/>
              </w:rPr>
              <w:t>Уникальные маршруты по Камчатке</w:t>
            </w:r>
          </w:p>
        </w:tc>
        <w:tc>
          <w:tcPr>
            <w:tcW w:w="1418" w:type="dxa"/>
          </w:tcPr>
          <w:p w:rsidR="00FD1F60" w:rsidRPr="009646C1" w:rsidRDefault="009371E2" w:rsidP="0089714A">
            <w:pPr>
              <w:rPr>
                <w:szCs w:val="28"/>
              </w:rPr>
            </w:pPr>
            <w:r>
              <w:rPr>
                <w:szCs w:val="28"/>
              </w:rPr>
              <w:t>От 126</w:t>
            </w:r>
            <w:r w:rsidRPr="009371E2">
              <w:rPr>
                <w:szCs w:val="28"/>
              </w:rPr>
              <w:t>000 руб. / чел. + проезд</w:t>
            </w:r>
          </w:p>
        </w:tc>
        <w:tc>
          <w:tcPr>
            <w:tcW w:w="9072" w:type="dxa"/>
          </w:tcPr>
          <w:p w:rsidR="00FD1F60" w:rsidRPr="00C03838" w:rsidRDefault="00C03838" w:rsidP="00C03838">
            <w:pPr>
              <w:rPr>
                <w:b/>
                <w:i/>
                <w:szCs w:val="28"/>
              </w:rPr>
            </w:pPr>
            <w:r w:rsidRPr="00C03838">
              <w:rPr>
                <w:b/>
                <w:i/>
                <w:color w:val="FF0000"/>
                <w:szCs w:val="28"/>
              </w:rPr>
              <w:t xml:space="preserve">Петропавловск-Камчатский - Старичков остров - </w:t>
            </w:r>
            <w:proofErr w:type="spellStart"/>
            <w:r w:rsidRPr="00C03838">
              <w:rPr>
                <w:b/>
                <w:i/>
                <w:color w:val="FF0000"/>
                <w:szCs w:val="28"/>
              </w:rPr>
              <w:t>Халактырский</w:t>
            </w:r>
            <w:proofErr w:type="spellEnd"/>
            <w:r w:rsidRPr="00C03838">
              <w:rPr>
                <w:b/>
                <w:i/>
                <w:color w:val="FF0000"/>
                <w:szCs w:val="28"/>
              </w:rPr>
              <w:t xml:space="preserve"> пляж - Река Быстрая – Паратунка - </w:t>
            </w:r>
            <w:proofErr w:type="spellStart"/>
            <w:r w:rsidRPr="00C03838">
              <w:rPr>
                <w:b/>
                <w:i/>
                <w:color w:val="FF0000"/>
                <w:szCs w:val="28"/>
              </w:rPr>
              <w:t>Мутновский</w:t>
            </w:r>
            <w:proofErr w:type="spellEnd"/>
            <w:r w:rsidRPr="00C03838">
              <w:rPr>
                <w:b/>
                <w:i/>
                <w:color w:val="FF0000"/>
                <w:szCs w:val="28"/>
              </w:rPr>
              <w:t xml:space="preserve"> вулкан - Горелый вулкан - </w:t>
            </w:r>
            <w:proofErr w:type="spellStart"/>
            <w:r w:rsidRPr="00C03838">
              <w:rPr>
                <w:b/>
                <w:i/>
                <w:color w:val="FF0000"/>
                <w:szCs w:val="28"/>
              </w:rPr>
              <w:t>Толбачинский</w:t>
            </w:r>
            <w:proofErr w:type="spellEnd"/>
            <w:r w:rsidRPr="00C03838">
              <w:rPr>
                <w:b/>
                <w:i/>
                <w:color w:val="FF0000"/>
                <w:szCs w:val="28"/>
              </w:rPr>
              <w:t xml:space="preserve"> Дол – </w:t>
            </w:r>
            <w:proofErr w:type="spellStart"/>
            <w:r w:rsidRPr="00C03838">
              <w:rPr>
                <w:b/>
                <w:i/>
                <w:color w:val="FF0000"/>
                <w:szCs w:val="28"/>
              </w:rPr>
              <w:t>Козыревск</w:t>
            </w:r>
            <w:proofErr w:type="spellEnd"/>
            <w:r w:rsidRPr="00C03838">
              <w:rPr>
                <w:b/>
                <w:i/>
                <w:color w:val="FF0000"/>
                <w:szCs w:val="28"/>
              </w:rPr>
              <w:t xml:space="preserve"> – Эссо</w:t>
            </w:r>
          </w:p>
          <w:p w:rsidR="00C03838" w:rsidRPr="009646C1" w:rsidRDefault="005526A2" w:rsidP="00CF358A">
            <w:pPr>
              <w:rPr>
                <w:szCs w:val="28"/>
              </w:rPr>
            </w:pPr>
            <w:r w:rsidRPr="005526A2">
              <w:rPr>
                <w:szCs w:val="28"/>
              </w:rPr>
              <w:t xml:space="preserve">Прибытие в Петропавловск-Камчатский, с заездом к памятнику "Здесь начинается Россия", центр Петропавловска-Камчатского, прогуляться по Набережной, пройтись по Никольской сопке, посетить батарею </w:t>
            </w:r>
            <w:proofErr w:type="spellStart"/>
            <w:r w:rsidRPr="005526A2">
              <w:rPr>
                <w:szCs w:val="28"/>
              </w:rPr>
              <w:t>Максутова</w:t>
            </w:r>
            <w:proofErr w:type="spellEnd"/>
            <w:r w:rsidRPr="005526A2">
              <w:rPr>
                <w:szCs w:val="28"/>
              </w:rPr>
              <w:t xml:space="preserve"> и т.д.</w:t>
            </w:r>
            <w:r>
              <w:rPr>
                <w:szCs w:val="28"/>
              </w:rPr>
              <w:t xml:space="preserve"> Н</w:t>
            </w:r>
            <w:r w:rsidRPr="005526A2">
              <w:rPr>
                <w:szCs w:val="28"/>
              </w:rPr>
              <w:t>а морскую прогулку на комфортабельном катере к острову Старичков, где можно увидеть Камчатку со стороны моря, познакомиться с морскими животными, порыбачить и отведать морепродуктов.</w:t>
            </w:r>
            <w:r>
              <w:rPr>
                <w:szCs w:val="28"/>
              </w:rPr>
              <w:t xml:space="preserve"> </w:t>
            </w:r>
            <w:proofErr w:type="spellStart"/>
            <w:r w:rsidRPr="005526A2">
              <w:rPr>
                <w:szCs w:val="28"/>
              </w:rPr>
              <w:t>Халактырский</w:t>
            </w:r>
            <w:proofErr w:type="spellEnd"/>
            <w:r w:rsidRPr="005526A2">
              <w:rPr>
                <w:szCs w:val="28"/>
              </w:rPr>
              <w:t xml:space="preserve"> пляж</w:t>
            </w:r>
            <w:r>
              <w:rPr>
                <w:szCs w:val="28"/>
              </w:rPr>
              <w:t xml:space="preserve">. Ночь в гостинице. </w:t>
            </w:r>
            <w:r w:rsidRPr="005526A2">
              <w:rPr>
                <w:szCs w:val="28"/>
              </w:rPr>
              <w:t>Утром отправляемся на реку Быструю (</w:t>
            </w:r>
            <w:proofErr w:type="spellStart"/>
            <w:r w:rsidRPr="005526A2">
              <w:rPr>
                <w:szCs w:val="28"/>
              </w:rPr>
              <w:t>Малкинскую</w:t>
            </w:r>
            <w:proofErr w:type="spellEnd"/>
            <w:r w:rsidRPr="005526A2">
              <w:rPr>
                <w:szCs w:val="28"/>
              </w:rPr>
              <w:t xml:space="preserve">) к месту начала сплава, подготавливаем </w:t>
            </w:r>
            <w:proofErr w:type="spellStart"/>
            <w:r w:rsidRPr="005526A2">
              <w:rPr>
                <w:szCs w:val="28"/>
              </w:rPr>
              <w:t>рафты</w:t>
            </w:r>
            <w:proofErr w:type="spellEnd"/>
            <w:r w:rsidRPr="005526A2">
              <w:rPr>
                <w:szCs w:val="28"/>
              </w:rPr>
              <w:t>, снаряжение и начинаем сплав.</w:t>
            </w:r>
            <w:r>
              <w:rPr>
                <w:szCs w:val="28"/>
              </w:rPr>
              <w:t xml:space="preserve"> </w:t>
            </w:r>
            <w:r w:rsidRPr="005526A2">
              <w:rPr>
                <w:szCs w:val="28"/>
              </w:rPr>
              <w:t>Ночевка в палатках на берегу реки.</w:t>
            </w:r>
            <w:r>
              <w:rPr>
                <w:szCs w:val="28"/>
              </w:rPr>
              <w:t xml:space="preserve"> Продолжение сплава, рыбалка, ночь в палатках. </w:t>
            </w:r>
            <w:r w:rsidRPr="005526A2">
              <w:rPr>
                <w:szCs w:val="28"/>
              </w:rPr>
              <w:t>Окончание сплава</w:t>
            </w:r>
            <w:r>
              <w:rPr>
                <w:szCs w:val="28"/>
              </w:rPr>
              <w:t xml:space="preserve">, </w:t>
            </w:r>
            <w:r w:rsidRPr="005526A2">
              <w:rPr>
                <w:szCs w:val="28"/>
              </w:rPr>
              <w:t>переезжаем в гостиницу в курортной зоне Паратунка.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>Купание в бассейне с термальной водой.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 xml:space="preserve">Выезд в горный </w:t>
            </w:r>
            <w:proofErr w:type="spellStart"/>
            <w:r w:rsidR="008D5B9F" w:rsidRPr="008D5B9F">
              <w:rPr>
                <w:szCs w:val="28"/>
              </w:rPr>
              <w:t>турприют</w:t>
            </w:r>
            <w:proofErr w:type="spellEnd"/>
            <w:r w:rsidR="008D5B9F" w:rsidRPr="008D5B9F">
              <w:rPr>
                <w:szCs w:val="28"/>
              </w:rPr>
              <w:t xml:space="preserve"> - Малая долина гейзеров.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 xml:space="preserve">Выезжаем к вулкану </w:t>
            </w:r>
            <w:proofErr w:type="spellStart"/>
            <w:r w:rsidR="008D5B9F" w:rsidRPr="008D5B9F">
              <w:rPr>
                <w:szCs w:val="28"/>
              </w:rPr>
              <w:t>Мутновский</w:t>
            </w:r>
            <w:proofErr w:type="spellEnd"/>
            <w:r w:rsidR="008D5B9F" w:rsidRPr="008D5B9F">
              <w:rPr>
                <w:szCs w:val="28"/>
              </w:rPr>
              <w:t xml:space="preserve"> по труднопроходимой дороге.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 xml:space="preserve">К вечеру возвращаемся в горный </w:t>
            </w:r>
            <w:proofErr w:type="spellStart"/>
            <w:r w:rsidR="008D5B9F" w:rsidRPr="008D5B9F">
              <w:rPr>
                <w:szCs w:val="28"/>
              </w:rPr>
              <w:t>турприют</w:t>
            </w:r>
            <w:proofErr w:type="spellEnd"/>
            <w:r w:rsidR="008D5B9F" w:rsidRPr="008D5B9F">
              <w:rPr>
                <w:szCs w:val="28"/>
              </w:rPr>
              <w:t xml:space="preserve"> на ночевку.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>Восхождение на вулкан Горелый - переезд в Петропавловск.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 xml:space="preserve">Переезд в </w:t>
            </w:r>
            <w:proofErr w:type="spellStart"/>
            <w:r w:rsidR="008D5B9F" w:rsidRPr="008D5B9F">
              <w:rPr>
                <w:szCs w:val="28"/>
              </w:rPr>
              <w:t>Козыревск</w:t>
            </w:r>
            <w:proofErr w:type="spellEnd"/>
            <w:r w:rsidR="008D5B9F" w:rsidRPr="008D5B9F">
              <w:rPr>
                <w:szCs w:val="28"/>
              </w:rPr>
              <w:t>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>Ночевка в частной гостинице.</w:t>
            </w:r>
            <w:r w:rsidR="008D5B9F">
              <w:rPr>
                <w:szCs w:val="28"/>
              </w:rPr>
              <w:t xml:space="preserve"> </w:t>
            </w:r>
            <w:r w:rsidR="008D5B9F" w:rsidRPr="008D5B9F">
              <w:rPr>
                <w:szCs w:val="28"/>
              </w:rPr>
              <w:t xml:space="preserve">Отправляемся к подножию вулкана Плоский </w:t>
            </w:r>
            <w:proofErr w:type="spellStart"/>
            <w:r w:rsidR="008D5B9F" w:rsidRPr="008D5B9F">
              <w:rPr>
                <w:szCs w:val="28"/>
              </w:rPr>
              <w:t>Толбачик</w:t>
            </w:r>
            <w:proofErr w:type="spellEnd"/>
            <w:r w:rsidR="00CF358A">
              <w:rPr>
                <w:szCs w:val="28"/>
              </w:rPr>
              <w:t xml:space="preserve">. </w:t>
            </w:r>
            <w:r w:rsidR="00CF358A" w:rsidRPr="00CF358A">
              <w:rPr>
                <w:szCs w:val="28"/>
              </w:rPr>
              <w:t>Исследуем лавовые пещеры Южного прорыва.</w:t>
            </w:r>
            <w:r w:rsidR="00CF358A">
              <w:rPr>
                <w:szCs w:val="28"/>
              </w:rPr>
              <w:t xml:space="preserve"> </w:t>
            </w:r>
            <w:r w:rsidR="00CF358A" w:rsidRPr="00CF358A">
              <w:rPr>
                <w:szCs w:val="28"/>
              </w:rPr>
              <w:t>Вечером экскурсия на лавовый поток 2012-13 гг.</w:t>
            </w:r>
            <w:r w:rsidR="00CF358A">
              <w:rPr>
                <w:szCs w:val="28"/>
              </w:rPr>
              <w:t xml:space="preserve"> </w:t>
            </w:r>
            <w:r w:rsidR="00CF358A" w:rsidRPr="00CF358A">
              <w:rPr>
                <w:szCs w:val="28"/>
              </w:rPr>
              <w:t xml:space="preserve">Восхождение на плоский </w:t>
            </w:r>
            <w:proofErr w:type="spellStart"/>
            <w:r w:rsidR="00CF358A" w:rsidRPr="00CF358A">
              <w:rPr>
                <w:szCs w:val="28"/>
              </w:rPr>
              <w:t>Толбачик</w:t>
            </w:r>
            <w:proofErr w:type="spellEnd"/>
            <w:r w:rsidR="00CF358A" w:rsidRPr="00CF358A">
              <w:rPr>
                <w:szCs w:val="28"/>
              </w:rPr>
              <w:t xml:space="preserve"> не самое легкое, путь к вершине может занять до 7 часов.</w:t>
            </w:r>
            <w:r w:rsidR="00CF358A">
              <w:rPr>
                <w:szCs w:val="28"/>
              </w:rPr>
              <w:t xml:space="preserve"> </w:t>
            </w:r>
            <w:r w:rsidR="00CF358A" w:rsidRPr="00CF358A">
              <w:rPr>
                <w:szCs w:val="28"/>
              </w:rPr>
              <w:t>Ночевка в палатках.</w:t>
            </w:r>
            <w:r w:rsidR="00CF358A">
              <w:rPr>
                <w:szCs w:val="28"/>
              </w:rPr>
              <w:t xml:space="preserve"> </w:t>
            </w:r>
            <w:r w:rsidR="00CF358A" w:rsidRPr="00CF358A">
              <w:rPr>
                <w:szCs w:val="28"/>
              </w:rPr>
              <w:t xml:space="preserve">Переезжаем в знаменитый городок Эссо, чаще именуемый "Камчатской Швейцарией". По пути останавливаемся у реки </w:t>
            </w:r>
            <w:proofErr w:type="spellStart"/>
            <w:r w:rsidR="00CF358A" w:rsidRPr="00CF358A">
              <w:rPr>
                <w:szCs w:val="28"/>
              </w:rPr>
              <w:t>Кававля</w:t>
            </w:r>
            <w:proofErr w:type="spellEnd"/>
            <w:r w:rsidR="00CF358A" w:rsidRPr="00CF358A">
              <w:rPr>
                <w:szCs w:val="28"/>
              </w:rPr>
              <w:t>, где совершаем прогулку</w:t>
            </w:r>
            <w:r w:rsidR="00CF358A">
              <w:rPr>
                <w:szCs w:val="28"/>
              </w:rPr>
              <w:t xml:space="preserve"> к очень симпатичному водопаду. </w:t>
            </w:r>
            <w:r w:rsidR="00CF358A" w:rsidRPr="00CF358A">
              <w:rPr>
                <w:szCs w:val="28"/>
              </w:rPr>
              <w:t>В Эссо нас ждет купание в бассейне с водой из горячих источников.</w:t>
            </w:r>
            <w:r w:rsidR="00A539B8">
              <w:rPr>
                <w:szCs w:val="28"/>
              </w:rPr>
              <w:t xml:space="preserve"> </w:t>
            </w:r>
            <w:r w:rsidR="00A539B8" w:rsidRPr="00A539B8">
              <w:rPr>
                <w:szCs w:val="28"/>
              </w:rPr>
              <w:t>Размещаемся в частной гостинице.</w:t>
            </w:r>
            <w:r w:rsidR="00A539B8">
              <w:rPr>
                <w:szCs w:val="28"/>
              </w:rPr>
              <w:t xml:space="preserve"> </w:t>
            </w:r>
            <w:r w:rsidR="00A539B8" w:rsidRPr="00A539B8">
              <w:rPr>
                <w:szCs w:val="28"/>
              </w:rPr>
              <w:t>Переезд в Петропавловск-Камчатский.</w:t>
            </w:r>
          </w:p>
        </w:tc>
        <w:tc>
          <w:tcPr>
            <w:tcW w:w="2374" w:type="dxa"/>
          </w:tcPr>
          <w:p w:rsidR="00FD1F60" w:rsidRPr="009646C1" w:rsidRDefault="00A55CA1" w:rsidP="0089714A">
            <w:pPr>
              <w:rPr>
                <w:szCs w:val="28"/>
              </w:rPr>
            </w:pPr>
            <w:r>
              <w:rPr>
                <w:szCs w:val="28"/>
              </w:rPr>
              <w:t>Даты заездов: 06.07, 20.07, 03.08, 17.08.2024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39EA"/>
    <w:rsid w:val="0000435D"/>
    <w:rsid w:val="00004CBF"/>
    <w:rsid w:val="00004DF5"/>
    <w:rsid w:val="00007A24"/>
    <w:rsid w:val="00007F0C"/>
    <w:rsid w:val="00013020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31A49"/>
    <w:rsid w:val="00032674"/>
    <w:rsid w:val="00033297"/>
    <w:rsid w:val="000345ED"/>
    <w:rsid w:val="000351F6"/>
    <w:rsid w:val="00035C66"/>
    <w:rsid w:val="00035E2E"/>
    <w:rsid w:val="00037042"/>
    <w:rsid w:val="000411A3"/>
    <w:rsid w:val="0004157F"/>
    <w:rsid w:val="00043836"/>
    <w:rsid w:val="00043C72"/>
    <w:rsid w:val="00045061"/>
    <w:rsid w:val="00045071"/>
    <w:rsid w:val="000455FB"/>
    <w:rsid w:val="000459D7"/>
    <w:rsid w:val="00045EAC"/>
    <w:rsid w:val="00046AD3"/>
    <w:rsid w:val="00047424"/>
    <w:rsid w:val="000512DA"/>
    <w:rsid w:val="00051672"/>
    <w:rsid w:val="00055822"/>
    <w:rsid w:val="000573E2"/>
    <w:rsid w:val="00060DFC"/>
    <w:rsid w:val="0006277A"/>
    <w:rsid w:val="00065936"/>
    <w:rsid w:val="00065964"/>
    <w:rsid w:val="000666DB"/>
    <w:rsid w:val="00066E6E"/>
    <w:rsid w:val="0007224D"/>
    <w:rsid w:val="0007523F"/>
    <w:rsid w:val="000779C4"/>
    <w:rsid w:val="000823BB"/>
    <w:rsid w:val="000826DE"/>
    <w:rsid w:val="00085C67"/>
    <w:rsid w:val="00090854"/>
    <w:rsid w:val="000924FE"/>
    <w:rsid w:val="0009296E"/>
    <w:rsid w:val="00092E54"/>
    <w:rsid w:val="000930E0"/>
    <w:rsid w:val="00093ACC"/>
    <w:rsid w:val="00096FD2"/>
    <w:rsid w:val="000A3000"/>
    <w:rsid w:val="000A307E"/>
    <w:rsid w:val="000A33A1"/>
    <w:rsid w:val="000A3B39"/>
    <w:rsid w:val="000A433A"/>
    <w:rsid w:val="000A43DC"/>
    <w:rsid w:val="000A6E36"/>
    <w:rsid w:val="000B0D8F"/>
    <w:rsid w:val="000B2548"/>
    <w:rsid w:val="000B29B2"/>
    <w:rsid w:val="000B2FDC"/>
    <w:rsid w:val="000B4D6F"/>
    <w:rsid w:val="000C246E"/>
    <w:rsid w:val="000C344A"/>
    <w:rsid w:val="000C4D16"/>
    <w:rsid w:val="000C5AEC"/>
    <w:rsid w:val="000D145E"/>
    <w:rsid w:val="000D2E25"/>
    <w:rsid w:val="000D658C"/>
    <w:rsid w:val="000D6BB1"/>
    <w:rsid w:val="000E0FE9"/>
    <w:rsid w:val="000E1126"/>
    <w:rsid w:val="000E1F02"/>
    <w:rsid w:val="000E2A77"/>
    <w:rsid w:val="000E3B07"/>
    <w:rsid w:val="000E6B79"/>
    <w:rsid w:val="000E7898"/>
    <w:rsid w:val="000E7E4E"/>
    <w:rsid w:val="000F3D46"/>
    <w:rsid w:val="000F4027"/>
    <w:rsid w:val="000F5D92"/>
    <w:rsid w:val="000F626E"/>
    <w:rsid w:val="00110C72"/>
    <w:rsid w:val="0011504F"/>
    <w:rsid w:val="0012330C"/>
    <w:rsid w:val="00123CAE"/>
    <w:rsid w:val="001318C6"/>
    <w:rsid w:val="00132235"/>
    <w:rsid w:val="00133FDB"/>
    <w:rsid w:val="00143EF2"/>
    <w:rsid w:val="0015026B"/>
    <w:rsid w:val="00150C1C"/>
    <w:rsid w:val="00151483"/>
    <w:rsid w:val="00151F97"/>
    <w:rsid w:val="00152EA2"/>
    <w:rsid w:val="00154234"/>
    <w:rsid w:val="0015501C"/>
    <w:rsid w:val="0015512C"/>
    <w:rsid w:val="0015523E"/>
    <w:rsid w:val="00155497"/>
    <w:rsid w:val="00160D3B"/>
    <w:rsid w:val="001638AC"/>
    <w:rsid w:val="001666F1"/>
    <w:rsid w:val="00171B92"/>
    <w:rsid w:val="001729D3"/>
    <w:rsid w:val="0017413B"/>
    <w:rsid w:val="00175858"/>
    <w:rsid w:val="0017633F"/>
    <w:rsid w:val="001770ED"/>
    <w:rsid w:val="00177D69"/>
    <w:rsid w:val="00180C3E"/>
    <w:rsid w:val="001839BA"/>
    <w:rsid w:val="001854B7"/>
    <w:rsid w:val="00185B48"/>
    <w:rsid w:val="00185FFB"/>
    <w:rsid w:val="0018673B"/>
    <w:rsid w:val="00187AE8"/>
    <w:rsid w:val="00187F08"/>
    <w:rsid w:val="00190B6D"/>
    <w:rsid w:val="001911CD"/>
    <w:rsid w:val="001938F4"/>
    <w:rsid w:val="00195B4F"/>
    <w:rsid w:val="001A1352"/>
    <w:rsid w:val="001A186F"/>
    <w:rsid w:val="001A29D7"/>
    <w:rsid w:val="001A2C44"/>
    <w:rsid w:val="001A4EBD"/>
    <w:rsid w:val="001B1BC4"/>
    <w:rsid w:val="001B1D93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AD6"/>
    <w:rsid w:val="001D512C"/>
    <w:rsid w:val="001D51AB"/>
    <w:rsid w:val="001D59D3"/>
    <w:rsid w:val="001D6665"/>
    <w:rsid w:val="001E041F"/>
    <w:rsid w:val="001E04EF"/>
    <w:rsid w:val="001E1A2B"/>
    <w:rsid w:val="001E2390"/>
    <w:rsid w:val="001E3DA6"/>
    <w:rsid w:val="001F0FD5"/>
    <w:rsid w:val="001F1758"/>
    <w:rsid w:val="001F21E0"/>
    <w:rsid w:val="001F2A21"/>
    <w:rsid w:val="001F2A23"/>
    <w:rsid w:val="001F406D"/>
    <w:rsid w:val="001F750B"/>
    <w:rsid w:val="00200E6B"/>
    <w:rsid w:val="00202235"/>
    <w:rsid w:val="002022F8"/>
    <w:rsid w:val="00203DB9"/>
    <w:rsid w:val="002065F9"/>
    <w:rsid w:val="002104F6"/>
    <w:rsid w:val="00210BD5"/>
    <w:rsid w:val="002121BF"/>
    <w:rsid w:val="00215090"/>
    <w:rsid w:val="002150C1"/>
    <w:rsid w:val="0022270A"/>
    <w:rsid w:val="00224B8D"/>
    <w:rsid w:val="00225AB7"/>
    <w:rsid w:val="00227BEC"/>
    <w:rsid w:val="00232067"/>
    <w:rsid w:val="00232618"/>
    <w:rsid w:val="0023508C"/>
    <w:rsid w:val="002425A8"/>
    <w:rsid w:val="002460C4"/>
    <w:rsid w:val="00246B1E"/>
    <w:rsid w:val="002507F5"/>
    <w:rsid w:val="002518AA"/>
    <w:rsid w:val="00251FD2"/>
    <w:rsid w:val="00255778"/>
    <w:rsid w:val="00262D5E"/>
    <w:rsid w:val="00262E78"/>
    <w:rsid w:val="0026459A"/>
    <w:rsid w:val="00264D97"/>
    <w:rsid w:val="00266A6C"/>
    <w:rsid w:val="00273717"/>
    <w:rsid w:val="00273F7F"/>
    <w:rsid w:val="002743E2"/>
    <w:rsid w:val="00277A18"/>
    <w:rsid w:val="00280C86"/>
    <w:rsid w:val="0028518A"/>
    <w:rsid w:val="002858B5"/>
    <w:rsid w:val="00285BA3"/>
    <w:rsid w:val="002905D4"/>
    <w:rsid w:val="00293F23"/>
    <w:rsid w:val="002A159E"/>
    <w:rsid w:val="002A4085"/>
    <w:rsid w:val="002A4541"/>
    <w:rsid w:val="002A5BA4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C4DCD"/>
    <w:rsid w:val="002C4FAF"/>
    <w:rsid w:val="002C5925"/>
    <w:rsid w:val="002D2700"/>
    <w:rsid w:val="002D75E4"/>
    <w:rsid w:val="002D7AD7"/>
    <w:rsid w:val="002D7CBD"/>
    <w:rsid w:val="002D7D8F"/>
    <w:rsid w:val="002E168F"/>
    <w:rsid w:val="002E7DB7"/>
    <w:rsid w:val="002F29D0"/>
    <w:rsid w:val="002F3B2D"/>
    <w:rsid w:val="002F59CB"/>
    <w:rsid w:val="00302CA7"/>
    <w:rsid w:val="003038C8"/>
    <w:rsid w:val="00304132"/>
    <w:rsid w:val="0030604C"/>
    <w:rsid w:val="00311035"/>
    <w:rsid w:val="00311687"/>
    <w:rsid w:val="0031184B"/>
    <w:rsid w:val="0031240A"/>
    <w:rsid w:val="00314F86"/>
    <w:rsid w:val="00316CC3"/>
    <w:rsid w:val="00321DCF"/>
    <w:rsid w:val="00322861"/>
    <w:rsid w:val="00324B7F"/>
    <w:rsid w:val="00326A7F"/>
    <w:rsid w:val="00326C1A"/>
    <w:rsid w:val="00327BFE"/>
    <w:rsid w:val="00327DCF"/>
    <w:rsid w:val="003336C5"/>
    <w:rsid w:val="00335D19"/>
    <w:rsid w:val="00336D5C"/>
    <w:rsid w:val="00337231"/>
    <w:rsid w:val="003375DB"/>
    <w:rsid w:val="0034060D"/>
    <w:rsid w:val="003411CD"/>
    <w:rsid w:val="00341D2A"/>
    <w:rsid w:val="003430B3"/>
    <w:rsid w:val="0034683B"/>
    <w:rsid w:val="00347DC3"/>
    <w:rsid w:val="003539F2"/>
    <w:rsid w:val="003557CA"/>
    <w:rsid w:val="00360A95"/>
    <w:rsid w:val="00364E08"/>
    <w:rsid w:val="00364FAE"/>
    <w:rsid w:val="00365040"/>
    <w:rsid w:val="003715A3"/>
    <w:rsid w:val="00372865"/>
    <w:rsid w:val="00375A68"/>
    <w:rsid w:val="00377B10"/>
    <w:rsid w:val="003837F5"/>
    <w:rsid w:val="0038468A"/>
    <w:rsid w:val="00385091"/>
    <w:rsid w:val="0038618A"/>
    <w:rsid w:val="00386F1A"/>
    <w:rsid w:val="00387864"/>
    <w:rsid w:val="00387CA0"/>
    <w:rsid w:val="0039360F"/>
    <w:rsid w:val="00393A77"/>
    <w:rsid w:val="00393E4E"/>
    <w:rsid w:val="00393E52"/>
    <w:rsid w:val="003960CF"/>
    <w:rsid w:val="003974E4"/>
    <w:rsid w:val="003A3F19"/>
    <w:rsid w:val="003A40CB"/>
    <w:rsid w:val="003B23DA"/>
    <w:rsid w:val="003B6AD3"/>
    <w:rsid w:val="003B7252"/>
    <w:rsid w:val="003C2537"/>
    <w:rsid w:val="003C5A12"/>
    <w:rsid w:val="003D1152"/>
    <w:rsid w:val="003D1CB0"/>
    <w:rsid w:val="003D338E"/>
    <w:rsid w:val="003D6633"/>
    <w:rsid w:val="003E0A0C"/>
    <w:rsid w:val="003E18F9"/>
    <w:rsid w:val="003E3B16"/>
    <w:rsid w:val="003E3FC7"/>
    <w:rsid w:val="003E4474"/>
    <w:rsid w:val="003E4E05"/>
    <w:rsid w:val="003E52A3"/>
    <w:rsid w:val="003E6177"/>
    <w:rsid w:val="003E697D"/>
    <w:rsid w:val="003F4357"/>
    <w:rsid w:val="003F7390"/>
    <w:rsid w:val="003F7D2E"/>
    <w:rsid w:val="00401D39"/>
    <w:rsid w:val="004043F3"/>
    <w:rsid w:val="00405FE1"/>
    <w:rsid w:val="00411B21"/>
    <w:rsid w:val="004138B4"/>
    <w:rsid w:val="00415A9B"/>
    <w:rsid w:val="00415F65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37F9E"/>
    <w:rsid w:val="00441062"/>
    <w:rsid w:val="004453EB"/>
    <w:rsid w:val="00445B99"/>
    <w:rsid w:val="00450298"/>
    <w:rsid w:val="004520D1"/>
    <w:rsid w:val="00460D8B"/>
    <w:rsid w:val="00460F9F"/>
    <w:rsid w:val="0046365A"/>
    <w:rsid w:val="00464259"/>
    <w:rsid w:val="00465F67"/>
    <w:rsid w:val="00471435"/>
    <w:rsid w:val="00473204"/>
    <w:rsid w:val="00475EE3"/>
    <w:rsid w:val="00477E6A"/>
    <w:rsid w:val="004822AC"/>
    <w:rsid w:val="00482B85"/>
    <w:rsid w:val="0048331A"/>
    <w:rsid w:val="00483B29"/>
    <w:rsid w:val="0048458D"/>
    <w:rsid w:val="00492BBA"/>
    <w:rsid w:val="00495E94"/>
    <w:rsid w:val="00496C05"/>
    <w:rsid w:val="0049785C"/>
    <w:rsid w:val="004A1CA4"/>
    <w:rsid w:val="004A1F2A"/>
    <w:rsid w:val="004B270A"/>
    <w:rsid w:val="004B5C12"/>
    <w:rsid w:val="004B71CA"/>
    <w:rsid w:val="004C26AC"/>
    <w:rsid w:val="004C53A8"/>
    <w:rsid w:val="004C62BE"/>
    <w:rsid w:val="004C6D95"/>
    <w:rsid w:val="004C7A9F"/>
    <w:rsid w:val="004D0FAD"/>
    <w:rsid w:val="004D29FE"/>
    <w:rsid w:val="004D56BF"/>
    <w:rsid w:val="004D570B"/>
    <w:rsid w:val="004D608A"/>
    <w:rsid w:val="004D7BAD"/>
    <w:rsid w:val="004E04A3"/>
    <w:rsid w:val="004E7CDB"/>
    <w:rsid w:val="004F15F6"/>
    <w:rsid w:val="004F288A"/>
    <w:rsid w:val="004F33DE"/>
    <w:rsid w:val="004F532A"/>
    <w:rsid w:val="004F626D"/>
    <w:rsid w:val="004F71B8"/>
    <w:rsid w:val="0050139F"/>
    <w:rsid w:val="0050145B"/>
    <w:rsid w:val="005028ED"/>
    <w:rsid w:val="00517C9A"/>
    <w:rsid w:val="0052367B"/>
    <w:rsid w:val="00523F2E"/>
    <w:rsid w:val="00527FAD"/>
    <w:rsid w:val="00530890"/>
    <w:rsid w:val="00533A83"/>
    <w:rsid w:val="00534E68"/>
    <w:rsid w:val="005351A5"/>
    <w:rsid w:val="00535772"/>
    <w:rsid w:val="005402EF"/>
    <w:rsid w:val="00544F4E"/>
    <w:rsid w:val="005453EE"/>
    <w:rsid w:val="00546592"/>
    <w:rsid w:val="00547A89"/>
    <w:rsid w:val="00552204"/>
    <w:rsid w:val="005526A2"/>
    <w:rsid w:val="00554992"/>
    <w:rsid w:val="0055585E"/>
    <w:rsid w:val="0055742A"/>
    <w:rsid w:val="00560586"/>
    <w:rsid w:val="00564DD6"/>
    <w:rsid w:val="00566BF9"/>
    <w:rsid w:val="00570A5E"/>
    <w:rsid w:val="005736DD"/>
    <w:rsid w:val="00574FEE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657A"/>
    <w:rsid w:val="005A66FA"/>
    <w:rsid w:val="005A7340"/>
    <w:rsid w:val="005B063F"/>
    <w:rsid w:val="005B0794"/>
    <w:rsid w:val="005B292A"/>
    <w:rsid w:val="005B4A45"/>
    <w:rsid w:val="005B4BA4"/>
    <w:rsid w:val="005B4DCE"/>
    <w:rsid w:val="005B4F07"/>
    <w:rsid w:val="005B6C40"/>
    <w:rsid w:val="005B78F8"/>
    <w:rsid w:val="005C0ABD"/>
    <w:rsid w:val="005C3911"/>
    <w:rsid w:val="005C5DE4"/>
    <w:rsid w:val="005C74E0"/>
    <w:rsid w:val="005C78E3"/>
    <w:rsid w:val="005D0184"/>
    <w:rsid w:val="005D1192"/>
    <w:rsid w:val="005D37FF"/>
    <w:rsid w:val="005D3921"/>
    <w:rsid w:val="005D459F"/>
    <w:rsid w:val="005D4632"/>
    <w:rsid w:val="005D6B8F"/>
    <w:rsid w:val="005E0309"/>
    <w:rsid w:val="005E0A03"/>
    <w:rsid w:val="005E116E"/>
    <w:rsid w:val="005E222C"/>
    <w:rsid w:val="005E384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562F"/>
    <w:rsid w:val="005F7C4F"/>
    <w:rsid w:val="00600BFD"/>
    <w:rsid w:val="006015B0"/>
    <w:rsid w:val="0060282C"/>
    <w:rsid w:val="0060302F"/>
    <w:rsid w:val="00605F52"/>
    <w:rsid w:val="00605F5C"/>
    <w:rsid w:val="00606B9D"/>
    <w:rsid w:val="006106AF"/>
    <w:rsid w:val="006119E3"/>
    <w:rsid w:val="00613E2B"/>
    <w:rsid w:val="00614ACF"/>
    <w:rsid w:val="00614F56"/>
    <w:rsid w:val="006164BA"/>
    <w:rsid w:val="00616EFA"/>
    <w:rsid w:val="006207CE"/>
    <w:rsid w:val="00620C26"/>
    <w:rsid w:val="006348DD"/>
    <w:rsid w:val="00634AD9"/>
    <w:rsid w:val="00636A7B"/>
    <w:rsid w:val="00637916"/>
    <w:rsid w:val="00640B1D"/>
    <w:rsid w:val="00644575"/>
    <w:rsid w:val="00652D0A"/>
    <w:rsid w:val="0065357B"/>
    <w:rsid w:val="006542C9"/>
    <w:rsid w:val="00664275"/>
    <w:rsid w:val="0066445D"/>
    <w:rsid w:val="006650A8"/>
    <w:rsid w:val="006651A0"/>
    <w:rsid w:val="00665B35"/>
    <w:rsid w:val="006714C7"/>
    <w:rsid w:val="00673570"/>
    <w:rsid w:val="00677C4B"/>
    <w:rsid w:val="00681E48"/>
    <w:rsid w:val="0068510E"/>
    <w:rsid w:val="00685268"/>
    <w:rsid w:val="00685C73"/>
    <w:rsid w:val="0068734F"/>
    <w:rsid w:val="00692206"/>
    <w:rsid w:val="006942D3"/>
    <w:rsid w:val="0069524F"/>
    <w:rsid w:val="00695DEA"/>
    <w:rsid w:val="006A1855"/>
    <w:rsid w:val="006A5C4F"/>
    <w:rsid w:val="006A7534"/>
    <w:rsid w:val="006B251E"/>
    <w:rsid w:val="006C008F"/>
    <w:rsid w:val="006C2A67"/>
    <w:rsid w:val="006C2F8D"/>
    <w:rsid w:val="006C3194"/>
    <w:rsid w:val="006C3204"/>
    <w:rsid w:val="006C5EBE"/>
    <w:rsid w:val="006C766A"/>
    <w:rsid w:val="006C7B04"/>
    <w:rsid w:val="006C7FE4"/>
    <w:rsid w:val="006D199F"/>
    <w:rsid w:val="006D1E40"/>
    <w:rsid w:val="006D204C"/>
    <w:rsid w:val="006D53F9"/>
    <w:rsid w:val="006D6D9A"/>
    <w:rsid w:val="006E1EF7"/>
    <w:rsid w:val="006E448D"/>
    <w:rsid w:val="006E6F34"/>
    <w:rsid w:val="006E760C"/>
    <w:rsid w:val="006E79CD"/>
    <w:rsid w:val="006F26F1"/>
    <w:rsid w:val="006F32E1"/>
    <w:rsid w:val="006F4A40"/>
    <w:rsid w:val="006F4A8B"/>
    <w:rsid w:val="006F60D5"/>
    <w:rsid w:val="006F645A"/>
    <w:rsid w:val="006F72F0"/>
    <w:rsid w:val="007022CE"/>
    <w:rsid w:val="00704622"/>
    <w:rsid w:val="0070568B"/>
    <w:rsid w:val="00706B32"/>
    <w:rsid w:val="00706D4A"/>
    <w:rsid w:val="007101B2"/>
    <w:rsid w:val="0071200B"/>
    <w:rsid w:val="00713147"/>
    <w:rsid w:val="00716933"/>
    <w:rsid w:val="00717C37"/>
    <w:rsid w:val="00726BAA"/>
    <w:rsid w:val="007272AA"/>
    <w:rsid w:val="0073581A"/>
    <w:rsid w:val="0073590C"/>
    <w:rsid w:val="00740A0F"/>
    <w:rsid w:val="00743AB9"/>
    <w:rsid w:val="007472FC"/>
    <w:rsid w:val="0075063F"/>
    <w:rsid w:val="00752F5B"/>
    <w:rsid w:val="00753512"/>
    <w:rsid w:val="0075484A"/>
    <w:rsid w:val="0076045E"/>
    <w:rsid w:val="007659A3"/>
    <w:rsid w:val="00766F5A"/>
    <w:rsid w:val="0076743C"/>
    <w:rsid w:val="00773076"/>
    <w:rsid w:val="00775A7F"/>
    <w:rsid w:val="00781423"/>
    <w:rsid w:val="00784FD2"/>
    <w:rsid w:val="007859DF"/>
    <w:rsid w:val="0078644C"/>
    <w:rsid w:val="00790EA7"/>
    <w:rsid w:val="00793A8D"/>
    <w:rsid w:val="00795166"/>
    <w:rsid w:val="007A5660"/>
    <w:rsid w:val="007A7DD1"/>
    <w:rsid w:val="007B013E"/>
    <w:rsid w:val="007B0599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2383"/>
    <w:rsid w:val="007E4270"/>
    <w:rsid w:val="007E7252"/>
    <w:rsid w:val="007E7622"/>
    <w:rsid w:val="007E7CEC"/>
    <w:rsid w:val="007F1416"/>
    <w:rsid w:val="007F3453"/>
    <w:rsid w:val="007F4037"/>
    <w:rsid w:val="007F4338"/>
    <w:rsid w:val="007F58BD"/>
    <w:rsid w:val="008007CC"/>
    <w:rsid w:val="00802137"/>
    <w:rsid w:val="008038BC"/>
    <w:rsid w:val="00804C8E"/>
    <w:rsid w:val="00810B4F"/>
    <w:rsid w:val="008112A5"/>
    <w:rsid w:val="008122AA"/>
    <w:rsid w:val="00812400"/>
    <w:rsid w:val="00813303"/>
    <w:rsid w:val="00813FA7"/>
    <w:rsid w:val="008156A7"/>
    <w:rsid w:val="00815FE8"/>
    <w:rsid w:val="00821C42"/>
    <w:rsid w:val="00825E60"/>
    <w:rsid w:val="00827288"/>
    <w:rsid w:val="008277EB"/>
    <w:rsid w:val="008303A6"/>
    <w:rsid w:val="00832860"/>
    <w:rsid w:val="0083561B"/>
    <w:rsid w:val="00836A58"/>
    <w:rsid w:val="00837FEF"/>
    <w:rsid w:val="008421DF"/>
    <w:rsid w:val="00843A07"/>
    <w:rsid w:val="00843E20"/>
    <w:rsid w:val="00844F4F"/>
    <w:rsid w:val="00847DDF"/>
    <w:rsid w:val="0085189C"/>
    <w:rsid w:val="008520D4"/>
    <w:rsid w:val="008554B5"/>
    <w:rsid w:val="00861708"/>
    <w:rsid w:val="008617AA"/>
    <w:rsid w:val="0086349E"/>
    <w:rsid w:val="0086359F"/>
    <w:rsid w:val="008639E6"/>
    <w:rsid w:val="00864ECE"/>
    <w:rsid w:val="008650EF"/>
    <w:rsid w:val="0087086D"/>
    <w:rsid w:val="00871430"/>
    <w:rsid w:val="00871F1F"/>
    <w:rsid w:val="008722FD"/>
    <w:rsid w:val="0087248A"/>
    <w:rsid w:val="008727D3"/>
    <w:rsid w:val="008735EA"/>
    <w:rsid w:val="00873FC8"/>
    <w:rsid w:val="008807B5"/>
    <w:rsid w:val="00886244"/>
    <w:rsid w:val="00886FAE"/>
    <w:rsid w:val="00887AD8"/>
    <w:rsid w:val="008905E3"/>
    <w:rsid w:val="00890A8F"/>
    <w:rsid w:val="00892BF4"/>
    <w:rsid w:val="00894E6D"/>
    <w:rsid w:val="0089630A"/>
    <w:rsid w:val="008963EB"/>
    <w:rsid w:val="0089714A"/>
    <w:rsid w:val="008A2A10"/>
    <w:rsid w:val="008A39C3"/>
    <w:rsid w:val="008A496D"/>
    <w:rsid w:val="008A4E82"/>
    <w:rsid w:val="008B12CA"/>
    <w:rsid w:val="008B2FFA"/>
    <w:rsid w:val="008B3C6A"/>
    <w:rsid w:val="008B6474"/>
    <w:rsid w:val="008C29E7"/>
    <w:rsid w:val="008C45F9"/>
    <w:rsid w:val="008C7E3C"/>
    <w:rsid w:val="008D0B3B"/>
    <w:rsid w:val="008D3DC9"/>
    <w:rsid w:val="008D5B9F"/>
    <w:rsid w:val="008D5F1E"/>
    <w:rsid w:val="008F3180"/>
    <w:rsid w:val="008F3C4D"/>
    <w:rsid w:val="00900A1A"/>
    <w:rsid w:val="009010F6"/>
    <w:rsid w:val="00901381"/>
    <w:rsid w:val="009032F0"/>
    <w:rsid w:val="00903AE2"/>
    <w:rsid w:val="0090654B"/>
    <w:rsid w:val="00910FF4"/>
    <w:rsid w:val="009124B2"/>
    <w:rsid w:val="00912CA6"/>
    <w:rsid w:val="00912F86"/>
    <w:rsid w:val="00914625"/>
    <w:rsid w:val="00915749"/>
    <w:rsid w:val="009165A8"/>
    <w:rsid w:val="0092013B"/>
    <w:rsid w:val="00925158"/>
    <w:rsid w:val="009330F6"/>
    <w:rsid w:val="00933194"/>
    <w:rsid w:val="00935791"/>
    <w:rsid w:val="009361FD"/>
    <w:rsid w:val="009371E2"/>
    <w:rsid w:val="009403F2"/>
    <w:rsid w:val="00941AC8"/>
    <w:rsid w:val="00943021"/>
    <w:rsid w:val="0094708A"/>
    <w:rsid w:val="009475CA"/>
    <w:rsid w:val="00950157"/>
    <w:rsid w:val="0095015A"/>
    <w:rsid w:val="00950F5A"/>
    <w:rsid w:val="009519DD"/>
    <w:rsid w:val="009535CA"/>
    <w:rsid w:val="00962CF4"/>
    <w:rsid w:val="009646C1"/>
    <w:rsid w:val="00964FF7"/>
    <w:rsid w:val="00966434"/>
    <w:rsid w:val="009678C4"/>
    <w:rsid w:val="00967B8E"/>
    <w:rsid w:val="00967F58"/>
    <w:rsid w:val="009705C2"/>
    <w:rsid w:val="009713F4"/>
    <w:rsid w:val="00974A65"/>
    <w:rsid w:val="0097639F"/>
    <w:rsid w:val="00977F2F"/>
    <w:rsid w:val="00981677"/>
    <w:rsid w:val="009826F8"/>
    <w:rsid w:val="00983E22"/>
    <w:rsid w:val="0098478D"/>
    <w:rsid w:val="009849D7"/>
    <w:rsid w:val="00987AFC"/>
    <w:rsid w:val="009903A1"/>
    <w:rsid w:val="009924F3"/>
    <w:rsid w:val="00992CF6"/>
    <w:rsid w:val="00993DE0"/>
    <w:rsid w:val="00993FD1"/>
    <w:rsid w:val="00994604"/>
    <w:rsid w:val="00996E0C"/>
    <w:rsid w:val="009973E6"/>
    <w:rsid w:val="00997AB5"/>
    <w:rsid w:val="009A3B98"/>
    <w:rsid w:val="009A4BE3"/>
    <w:rsid w:val="009A5A84"/>
    <w:rsid w:val="009B0D08"/>
    <w:rsid w:val="009B2F4F"/>
    <w:rsid w:val="009B3050"/>
    <w:rsid w:val="009B338C"/>
    <w:rsid w:val="009B3BCD"/>
    <w:rsid w:val="009B5B18"/>
    <w:rsid w:val="009B76E1"/>
    <w:rsid w:val="009C054F"/>
    <w:rsid w:val="009C0CA4"/>
    <w:rsid w:val="009C10F7"/>
    <w:rsid w:val="009C217E"/>
    <w:rsid w:val="009C29FA"/>
    <w:rsid w:val="009C2B64"/>
    <w:rsid w:val="009C3B46"/>
    <w:rsid w:val="009C4CDF"/>
    <w:rsid w:val="009D04C8"/>
    <w:rsid w:val="009D08D8"/>
    <w:rsid w:val="009D0D0A"/>
    <w:rsid w:val="009D102C"/>
    <w:rsid w:val="009D1268"/>
    <w:rsid w:val="009D1491"/>
    <w:rsid w:val="009D5100"/>
    <w:rsid w:val="009E58C2"/>
    <w:rsid w:val="009E6F19"/>
    <w:rsid w:val="009F0B66"/>
    <w:rsid w:val="009F356E"/>
    <w:rsid w:val="009F3655"/>
    <w:rsid w:val="009F472C"/>
    <w:rsid w:val="009F573A"/>
    <w:rsid w:val="00A06AAB"/>
    <w:rsid w:val="00A106E6"/>
    <w:rsid w:val="00A1143C"/>
    <w:rsid w:val="00A11871"/>
    <w:rsid w:val="00A123C3"/>
    <w:rsid w:val="00A13C1B"/>
    <w:rsid w:val="00A1552B"/>
    <w:rsid w:val="00A15FB6"/>
    <w:rsid w:val="00A16146"/>
    <w:rsid w:val="00A177B8"/>
    <w:rsid w:val="00A178EE"/>
    <w:rsid w:val="00A20DA7"/>
    <w:rsid w:val="00A2193C"/>
    <w:rsid w:val="00A23597"/>
    <w:rsid w:val="00A24FBB"/>
    <w:rsid w:val="00A276D6"/>
    <w:rsid w:val="00A34385"/>
    <w:rsid w:val="00A34D3D"/>
    <w:rsid w:val="00A35CB0"/>
    <w:rsid w:val="00A40B52"/>
    <w:rsid w:val="00A417A5"/>
    <w:rsid w:val="00A4214D"/>
    <w:rsid w:val="00A45AF9"/>
    <w:rsid w:val="00A47038"/>
    <w:rsid w:val="00A478D4"/>
    <w:rsid w:val="00A50AEA"/>
    <w:rsid w:val="00A5362A"/>
    <w:rsid w:val="00A539B8"/>
    <w:rsid w:val="00A55CA1"/>
    <w:rsid w:val="00A570D5"/>
    <w:rsid w:val="00A603E0"/>
    <w:rsid w:val="00A60420"/>
    <w:rsid w:val="00A606F4"/>
    <w:rsid w:val="00A65BF0"/>
    <w:rsid w:val="00A6746D"/>
    <w:rsid w:val="00A71CE8"/>
    <w:rsid w:val="00A72C90"/>
    <w:rsid w:val="00A8597C"/>
    <w:rsid w:val="00A85C77"/>
    <w:rsid w:val="00A85D28"/>
    <w:rsid w:val="00A86C56"/>
    <w:rsid w:val="00A930E0"/>
    <w:rsid w:val="00A93970"/>
    <w:rsid w:val="00A952A7"/>
    <w:rsid w:val="00A96B5C"/>
    <w:rsid w:val="00A97E78"/>
    <w:rsid w:val="00AA0941"/>
    <w:rsid w:val="00AA0ED1"/>
    <w:rsid w:val="00AA366E"/>
    <w:rsid w:val="00AA6C20"/>
    <w:rsid w:val="00AB1457"/>
    <w:rsid w:val="00AB3664"/>
    <w:rsid w:val="00AB65C0"/>
    <w:rsid w:val="00AB74E9"/>
    <w:rsid w:val="00AC186B"/>
    <w:rsid w:val="00AC320F"/>
    <w:rsid w:val="00AC4241"/>
    <w:rsid w:val="00AC4B68"/>
    <w:rsid w:val="00AD1FE3"/>
    <w:rsid w:val="00AD49A4"/>
    <w:rsid w:val="00AD4CD7"/>
    <w:rsid w:val="00AD5039"/>
    <w:rsid w:val="00AD777D"/>
    <w:rsid w:val="00AE029F"/>
    <w:rsid w:val="00AE276A"/>
    <w:rsid w:val="00AE3215"/>
    <w:rsid w:val="00AE7EE6"/>
    <w:rsid w:val="00AF0C84"/>
    <w:rsid w:val="00AF301D"/>
    <w:rsid w:val="00AF437D"/>
    <w:rsid w:val="00AF73E7"/>
    <w:rsid w:val="00B01412"/>
    <w:rsid w:val="00B040B5"/>
    <w:rsid w:val="00B057C4"/>
    <w:rsid w:val="00B05BFE"/>
    <w:rsid w:val="00B07A57"/>
    <w:rsid w:val="00B111B9"/>
    <w:rsid w:val="00B1426A"/>
    <w:rsid w:val="00B153B1"/>
    <w:rsid w:val="00B17BB9"/>
    <w:rsid w:val="00B17C80"/>
    <w:rsid w:val="00B20DEC"/>
    <w:rsid w:val="00B25298"/>
    <w:rsid w:val="00B25F20"/>
    <w:rsid w:val="00B269BB"/>
    <w:rsid w:val="00B279F5"/>
    <w:rsid w:val="00B27FC7"/>
    <w:rsid w:val="00B3375C"/>
    <w:rsid w:val="00B35C0C"/>
    <w:rsid w:val="00B36659"/>
    <w:rsid w:val="00B3741C"/>
    <w:rsid w:val="00B37CB6"/>
    <w:rsid w:val="00B37FA6"/>
    <w:rsid w:val="00B4050C"/>
    <w:rsid w:val="00B41BD7"/>
    <w:rsid w:val="00B426E3"/>
    <w:rsid w:val="00B444AE"/>
    <w:rsid w:val="00B44835"/>
    <w:rsid w:val="00B44EE6"/>
    <w:rsid w:val="00B452A8"/>
    <w:rsid w:val="00B5065C"/>
    <w:rsid w:val="00B508C0"/>
    <w:rsid w:val="00B566C2"/>
    <w:rsid w:val="00B56DED"/>
    <w:rsid w:val="00B671EA"/>
    <w:rsid w:val="00B7290F"/>
    <w:rsid w:val="00B76550"/>
    <w:rsid w:val="00B8167C"/>
    <w:rsid w:val="00B826A0"/>
    <w:rsid w:val="00B83DC8"/>
    <w:rsid w:val="00B90ACA"/>
    <w:rsid w:val="00B91A6C"/>
    <w:rsid w:val="00B91A6F"/>
    <w:rsid w:val="00B94E5D"/>
    <w:rsid w:val="00BA0617"/>
    <w:rsid w:val="00BA4664"/>
    <w:rsid w:val="00BA5810"/>
    <w:rsid w:val="00BB6E8E"/>
    <w:rsid w:val="00BC2751"/>
    <w:rsid w:val="00BC3AC6"/>
    <w:rsid w:val="00BC3B79"/>
    <w:rsid w:val="00BD0B1A"/>
    <w:rsid w:val="00BD1FAD"/>
    <w:rsid w:val="00BD2F85"/>
    <w:rsid w:val="00BD60A9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1E65"/>
    <w:rsid w:val="00BF45DC"/>
    <w:rsid w:val="00BF558F"/>
    <w:rsid w:val="00BF5A09"/>
    <w:rsid w:val="00C03838"/>
    <w:rsid w:val="00C103E4"/>
    <w:rsid w:val="00C10B98"/>
    <w:rsid w:val="00C11660"/>
    <w:rsid w:val="00C11C45"/>
    <w:rsid w:val="00C12C2B"/>
    <w:rsid w:val="00C139EA"/>
    <w:rsid w:val="00C145D4"/>
    <w:rsid w:val="00C157AB"/>
    <w:rsid w:val="00C206A7"/>
    <w:rsid w:val="00C26ABB"/>
    <w:rsid w:val="00C328FE"/>
    <w:rsid w:val="00C344CB"/>
    <w:rsid w:val="00C34F17"/>
    <w:rsid w:val="00C427A7"/>
    <w:rsid w:val="00C435F1"/>
    <w:rsid w:val="00C46423"/>
    <w:rsid w:val="00C475D0"/>
    <w:rsid w:val="00C507B6"/>
    <w:rsid w:val="00C53EDE"/>
    <w:rsid w:val="00C555B8"/>
    <w:rsid w:val="00C57A6C"/>
    <w:rsid w:val="00C6183B"/>
    <w:rsid w:val="00C6215C"/>
    <w:rsid w:val="00C637D4"/>
    <w:rsid w:val="00C641EE"/>
    <w:rsid w:val="00C66FFB"/>
    <w:rsid w:val="00C702FB"/>
    <w:rsid w:val="00C70DD1"/>
    <w:rsid w:val="00C7730D"/>
    <w:rsid w:val="00C77449"/>
    <w:rsid w:val="00C77E0D"/>
    <w:rsid w:val="00C77FB1"/>
    <w:rsid w:val="00C80F8A"/>
    <w:rsid w:val="00C85354"/>
    <w:rsid w:val="00C85B73"/>
    <w:rsid w:val="00C86CAD"/>
    <w:rsid w:val="00C8755F"/>
    <w:rsid w:val="00C91B1A"/>
    <w:rsid w:val="00C92044"/>
    <w:rsid w:val="00C92680"/>
    <w:rsid w:val="00C934BF"/>
    <w:rsid w:val="00C94785"/>
    <w:rsid w:val="00C94A90"/>
    <w:rsid w:val="00C95D2D"/>
    <w:rsid w:val="00C961E1"/>
    <w:rsid w:val="00CA18F9"/>
    <w:rsid w:val="00CA6C2B"/>
    <w:rsid w:val="00CB09F8"/>
    <w:rsid w:val="00CB2EDA"/>
    <w:rsid w:val="00CB3E63"/>
    <w:rsid w:val="00CB55C3"/>
    <w:rsid w:val="00CB5D69"/>
    <w:rsid w:val="00CB60F8"/>
    <w:rsid w:val="00CB7306"/>
    <w:rsid w:val="00CB7A9E"/>
    <w:rsid w:val="00CC3F64"/>
    <w:rsid w:val="00CD0A67"/>
    <w:rsid w:val="00CD1886"/>
    <w:rsid w:val="00CD4C90"/>
    <w:rsid w:val="00CD6707"/>
    <w:rsid w:val="00CE1635"/>
    <w:rsid w:val="00CE1D4D"/>
    <w:rsid w:val="00CE2C41"/>
    <w:rsid w:val="00CE3DA4"/>
    <w:rsid w:val="00CE7151"/>
    <w:rsid w:val="00CF0F5E"/>
    <w:rsid w:val="00CF208A"/>
    <w:rsid w:val="00CF2BCA"/>
    <w:rsid w:val="00CF358A"/>
    <w:rsid w:val="00CF5832"/>
    <w:rsid w:val="00D00461"/>
    <w:rsid w:val="00D03556"/>
    <w:rsid w:val="00D0501F"/>
    <w:rsid w:val="00D0706F"/>
    <w:rsid w:val="00D166B6"/>
    <w:rsid w:val="00D206FD"/>
    <w:rsid w:val="00D213D7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4091A"/>
    <w:rsid w:val="00D41114"/>
    <w:rsid w:val="00D42BC7"/>
    <w:rsid w:val="00D42FA7"/>
    <w:rsid w:val="00D449CC"/>
    <w:rsid w:val="00D45C08"/>
    <w:rsid w:val="00D45E85"/>
    <w:rsid w:val="00D4627E"/>
    <w:rsid w:val="00D46627"/>
    <w:rsid w:val="00D47CBA"/>
    <w:rsid w:val="00D50867"/>
    <w:rsid w:val="00D5130B"/>
    <w:rsid w:val="00D542E2"/>
    <w:rsid w:val="00D56389"/>
    <w:rsid w:val="00D56B18"/>
    <w:rsid w:val="00D60448"/>
    <w:rsid w:val="00D62C5B"/>
    <w:rsid w:val="00D643CE"/>
    <w:rsid w:val="00D6455C"/>
    <w:rsid w:val="00D653DF"/>
    <w:rsid w:val="00D67959"/>
    <w:rsid w:val="00D679AC"/>
    <w:rsid w:val="00D7254E"/>
    <w:rsid w:val="00D74F88"/>
    <w:rsid w:val="00D7688D"/>
    <w:rsid w:val="00D83C2D"/>
    <w:rsid w:val="00D95CC4"/>
    <w:rsid w:val="00D96FC1"/>
    <w:rsid w:val="00D97694"/>
    <w:rsid w:val="00D97CD3"/>
    <w:rsid w:val="00D97E2E"/>
    <w:rsid w:val="00DA21C8"/>
    <w:rsid w:val="00DA4BF0"/>
    <w:rsid w:val="00DB167F"/>
    <w:rsid w:val="00DB2AF8"/>
    <w:rsid w:val="00DB3284"/>
    <w:rsid w:val="00DB59E8"/>
    <w:rsid w:val="00DC468D"/>
    <w:rsid w:val="00DD1138"/>
    <w:rsid w:val="00DD4200"/>
    <w:rsid w:val="00DD552A"/>
    <w:rsid w:val="00DD6723"/>
    <w:rsid w:val="00DE0156"/>
    <w:rsid w:val="00DE343D"/>
    <w:rsid w:val="00DE39F4"/>
    <w:rsid w:val="00DE4586"/>
    <w:rsid w:val="00DE4BC0"/>
    <w:rsid w:val="00DE5F42"/>
    <w:rsid w:val="00DF0245"/>
    <w:rsid w:val="00DF1C52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0661F"/>
    <w:rsid w:val="00E11F83"/>
    <w:rsid w:val="00E1540F"/>
    <w:rsid w:val="00E16635"/>
    <w:rsid w:val="00E17295"/>
    <w:rsid w:val="00E17380"/>
    <w:rsid w:val="00E17A55"/>
    <w:rsid w:val="00E208E6"/>
    <w:rsid w:val="00E24728"/>
    <w:rsid w:val="00E24850"/>
    <w:rsid w:val="00E24972"/>
    <w:rsid w:val="00E32AD7"/>
    <w:rsid w:val="00E33F67"/>
    <w:rsid w:val="00E35451"/>
    <w:rsid w:val="00E35F6D"/>
    <w:rsid w:val="00E41957"/>
    <w:rsid w:val="00E41B37"/>
    <w:rsid w:val="00E42D72"/>
    <w:rsid w:val="00E452B7"/>
    <w:rsid w:val="00E46480"/>
    <w:rsid w:val="00E56712"/>
    <w:rsid w:val="00E706BA"/>
    <w:rsid w:val="00E7505D"/>
    <w:rsid w:val="00E80706"/>
    <w:rsid w:val="00E863D4"/>
    <w:rsid w:val="00E87058"/>
    <w:rsid w:val="00E938AB"/>
    <w:rsid w:val="00E938F2"/>
    <w:rsid w:val="00E95AB3"/>
    <w:rsid w:val="00EA1F76"/>
    <w:rsid w:val="00EA23B6"/>
    <w:rsid w:val="00EA50A9"/>
    <w:rsid w:val="00EA6013"/>
    <w:rsid w:val="00EB0C59"/>
    <w:rsid w:val="00EB6087"/>
    <w:rsid w:val="00EC1FCC"/>
    <w:rsid w:val="00EC2748"/>
    <w:rsid w:val="00EC2BB4"/>
    <w:rsid w:val="00EC3052"/>
    <w:rsid w:val="00EC68AA"/>
    <w:rsid w:val="00EC68EE"/>
    <w:rsid w:val="00ED1552"/>
    <w:rsid w:val="00ED1789"/>
    <w:rsid w:val="00ED195A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0B"/>
    <w:rsid w:val="00F06AE2"/>
    <w:rsid w:val="00F073C6"/>
    <w:rsid w:val="00F102FA"/>
    <w:rsid w:val="00F10F65"/>
    <w:rsid w:val="00F13210"/>
    <w:rsid w:val="00F20B0D"/>
    <w:rsid w:val="00F2190F"/>
    <w:rsid w:val="00F220FC"/>
    <w:rsid w:val="00F34393"/>
    <w:rsid w:val="00F34947"/>
    <w:rsid w:val="00F35A49"/>
    <w:rsid w:val="00F37F07"/>
    <w:rsid w:val="00F43BA7"/>
    <w:rsid w:val="00F447A8"/>
    <w:rsid w:val="00F46B5E"/>
    <w:rsid w:val="00F479E8"/>
    <w:rsid w:val="00F50560"/>
    <w:rsid w:val="00F52F43"/>
    <w:rsid w:val="00F55171"/>
    <w:rsid w:val="00F551DE"/>
    <w:rsid w:val="00F608EA"/>
    <w:rsid w:val="00F65950"/>
    <w:rsid w:val="00F6609E"/>
    <w:rsid w:val="00F66838"/>
    <w:rsid w:val="00F70534"/>
    <w:rsid w:val="00F717A1"/>
    <w:rsid w:val="00F72E61"/>
    <w:rsid w:val="00F7321E"/>
    <w:rsid w:val="00F751A8"/>
    <w:rsid w:val="00F81CC1"/>
    <w:rsid w:val="00F86709"/>
    <w:rsid w:val="00F913A5"/>
    <w:rsid w:val="00F92AFB"/>
    <w:rsid w:val="00FA20DC"/>
    <w:rsid w:val="00FA67BA"/>
    <w:rsid w:val="00FB32AE"/>
    <w:rsid w:val="00FB4099"/>
    <w:rsid w:val="00FB4381"/>
    <w:rsid w:val="00FC0556"/>
    <w:rsid w:val="00FC09F5"/>
    <w:rsid w:val="00FC10D5"/>
    <w:rsid w:val="00FC1D35"/>
    <w:rsid w:val="00FC4B14"/>
    <w:rsid w:val="00FC5BE8"/>
    <w:rsid w:val="00FC67EE"/>
    <w:rsid w:val="00FD1A6B"/>
    <w:rsid w:val="00FD1F60"/>
    <w:rsid w:val="00FD342C"/>
    <w:rsid w:val="00FD39D5"/>
    <w:rsid w:val="00FD4269"/>
    <w:rsid w:val="00FD4562"/>
    <w:rsid w:val="00FD4E31"/>
    <w:rsid w:val="00FD51AF"/>
    <w:rsid w:val="00FD714F"/>
    <w:rsid w:val="00FE2B22"/>
    <w:rsid w:val="00FE2D36"/>
    <w:rsid w:val="00FE6592"/>
    <w:rsid w:val="00FF07B8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001C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E7FC-2BB7-4033-B409-D466538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2019-12-02T10:49:00Z</cp:lastPrinted>
  <dcterms:created xsi:type="dcterms:W3CDTF">2024-04-17T09:59:00Z</dcterms:created>
  <dcterms:modified xsi:type="dcterms:W3CDTF">2024-04-17T10:21:00Z</dcterms:modified>
</cp:coreProperties>
</file>